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70" w:type="dxa"/>
        <w:tblLayout w:type="fixed"/>
        <w:tblCellMar>
          <w:left w:w="10" w:type="dxa"/>
          <w:right w:w="10" w:type="dxa"/>
        </w:tblCellMar>
        <w:tblLook w:val="04A0"/>
      </w:tblPr>
      <w:tblGrid>
        <w:gridCol w:w="4425"/>
        <w:gridCol w:w="4647"/>
      </w:tblGrid>
      <w:tr w:rsidR="00435FAE" w:rsidRPr="000310BE" w:rsidTr="008E685B">
        <w:tc>
          <w:tcPr>
            <w:tcW w:w="4425" w:type="dxa"/>
            <w:tcBorders>
              <w:bottom w:val="single" w:sz="4" w:space="0" w:color="000000"/>
            </w:tcBorders>
            <w:tcMar>
              <w:top w:w="0" w:type="dxa"/>
              <w:left w:w="70" w:type="dxa"/>
              <w:bottom w:w="0" w:type="dxa"/>
              <w:right w:w="70" w:type="dxa"/>
            </w:tcMar>
          </w:tcPr>
          <w:p w:rsidR="00435FAE" w:rsidRPr="000310BE" w:rsidRDefault="00A0720E">
            <w:pPr>
              <w:pStyle w:val="Standard"/>
              <w:snapToGrid w:val="0"/>
              <w:rPr>
                <w:b/>
                <w:i/>
                <w:sz w:val="22"/>
                <w:szCs w:val="22"/>
              </w:rPr>
            </w:pPr>
            <w:r w:rsidRPr="000310BE">
              <w:rPr>
                <w:b/>
                <w:i/>
                <w:sz w:val="22"/>
                <w:szCs w:val="22"/>
              </w:rPr>
              <w:t xml:space="preserve">Ochotnicza Straż Pożarna </w:t>
            </w:r>
            <w:r w:rsidR="008E685B" w:rsidRPr="000310BE">
              <w:rPr>
                <w:b/>
                <w:i/>
                <w:sz w:val="22"/>
                <w:szCs w:val="22"/>
              </w:rPr>
              <w:t xml:space="preserve">w Wielgiem     </w:t>
            </w:r>
          </w:p>
          <w:p w:rsidR="00435FAE" w:rsidRPr="000310BE" w:rsidRDefault="008E685B">
            <w:pPr>
              <w:pStyle w:val="Standard"/>
              <w:snapToGrid w:val="0"/>
              <w:rPr>
                <w:b/>
                <w:i/>
                <w:sz w:val="22"/>
                <w:szCs w:val="22"/>
              </w:rPr>
            </w:pPr>
            <w:r w:rsidRPr="000310BE">
              <w:rPr>
                <w:b/>
                <w:i/>
                <w:sz w:val="22"/>
                <w:szCs w:val="22"/>
              </w:rPr>
              <w:t>Wielgie 107B</w:t>
            </w:r>
          </w:p>
          <w:p w:rsidR="00435FAE" w:rsidRPr="000310BE" w:rsidRDefault="008E685B">
            <w:pPr>
              <w:pStyle w:val="Standard"/>
              <w:snapToGrid w:val="0"/>
              <w:rPr>
                <w:b/>
                <w:i/>
                <w:sz w:val="22"/>
                <w:szCs w:val="22"/>
              </w:rPr>
            </w:pPr>
            <w:r w:rsidRPr="000310BE">
              <w:rPr>
                <w:b/>
                <w:i/>
                <w:sz w:val="22"/>
                <w:szCs w:val="22"/>
              </w:rPr>
              <w:t>98 – 311 Ostrówek</w:t>
            </w:r>
          </w:p>
          <w:p w:rsidR="00435FAE" w:rsidRPr="000310BE" w:rsidRDefault="00A0720E">
            <w:pPr>
              <w:pStyle w:val="Standard"/>
              <w:snapToGrid w:val="0"/>
              <w:rPr>
                <w:b/>
                <w:i/>
                <w:sz w:val="22"/>
                <w:szCs w:val="22"/>
              </w:rPr>
            </w:pPr>
            <w:r w:rsidRPr="000310BE">
              <w:rPr>
                <w:b/>
                <w:i/>
                <w:sz w:val="22"/>
                <w:szCs w:val="22"/>
              </w:rPr>
              <w:t xml:space="preserve">NIP: </w:t>
            </w:r>
            <w:r w:rsidR="008E685B" w:rsidRPr="000310BE">
              <w:rPr>
                <w:b/>
                <w:i/>
                <w:sz w:val="22"/>
                <w:szCs w:val="22"/>
              </w:rPr>
              <w:t xml:space="preserve"> 832 – 17 – 21 - 055</w:t>
            </w:r>
          </w:p>
          <w:p w:rsidR="00435FAE" w:rsidRPr="000310BE" w:rsidRDefault="00A0720E">
            <w:pPr>
              <w:pStyle w:val="Standard"/>
              <w:snapToGrid w:val="0"/>
              <w:rPr>
                <w:b/>
                <w:i/>
                <w:sz w:val="22"/>
                <w:szCs w:val="22"/>
              </w:rPr>
            </w:pPr>
            <w:r w:rsidRPr="000310BE">
              <w:rPr>
                <w:b/>
                <w:i/>
                <w:sz w:val="22"/>
                <w:szCs w:val="22"/>
              </w:rPr>
              <w:t xml:space="preserve">REGON: </w:t>
            </w:r>
            <w:r w:rsidR="008E685B" w:rsidRPr="000310BE">
              <w:rPr>
                <w:b/>
                <w:i/>
                <w:sz w:val="22"/>
                <w:szCs w:val="22"/>
              </w:rPr>
              <w:t xml:space="preserve"> 730342126</w:t>
            </w:r>
          </w:p>
        </w:tc>
        <w:tc>
          <w:tcPr>
            <w:tcW w:w="4647" w:type="dxa"/>
            <w:tcBorders>
              <w:bottom w:val="single" w:sz="4" w:space="0" w:color="000000"/>
            </w:tcBorders>
            <w:tcMar>
              <w:top w:w="0" w:type="dxa"/>
              <w:left w:w="70" w:type="dxa"/>
              <w:bottom w:w="0" w:type="dxa"/>
              <w:right w:w="70" w:type="dxa"/>
            </w:tcMar>
          </w:tcPr>
          <w:p w:rsidR="00435FAE" w:rsidRPr="000310BE" w:rsidRDefault="00A0720E">
            <w:pPr>
              <w:pStyle w:val="Standard"/>
              <w:jc w:val="right"/>
              <w:rPr>
                <w:b/>
                <w:sz w:val="22"/>
                <w:szCs w:val="22"/>
                <w:lang w:val="de-DE"/>
              </w:rPr>
            </w:pPr>
            <w:r w:rsidRPr="000310BE">
              <w:rPr>
                <w:b/>
                <w:sz w:val="22"/>
                <w:szCs w:val="22"/>
                <w:lang w:val="de-DE"/>
              </w:rPr>
              <w:t xml:space="preserve">Telefon:  </w:t>
            </w:r>
            <w:r w:rsidR="008E685B" w:rsidRPr="000310BE">
              <w:rPr>
                <w:b/>
                <w:sz w:val="22"/>
                <w:szCs w:val="22"/>
                <w:lang w:val="de-DE"/>
              </w:rPr>
              <w:t xml:space="preserve">668434685 </w:t>
            </w:r>
            <w:proofErr w:type="spellStart"/>
            <w:r w:rsidR="008E685B" w:rsidRPr="000310BE">
              <w:rPr>
                <w:b/>
                <w:sz w:val="22"/>
                <w:szCs w:val="22"/>
                <w:lang w:val="de-DE"/>
              </w:rPr>
              <w:t>Prezes</w:t>
            </w:r>
            <w:proofErr w:type="spellEnd"/>
            <w:r w:rsidR="008E685B" w:rsidRPr="000310BE">
              <w:rPr>
                <w:b/>
                <w:sz w:val="22"/>
                <w:szCs w:val="22"/>
                <w:lang w:val="de-DE"/>
              </w:rPr>
              <w:t xml:space="preserve">  </w:t>
            </w:r>
            <w:proofErr w:type="spellStart"/>
            <w:r w:rsidR="008E685B" w:rsidRPr="000310BE">
              <w:rPr>
                <w:b/>
                <w:sz w:val="22"/>
                <w:szCs w:val="22"/>
                <w:lang w:val="de-DE"/>
              </w:rPr>
              <w:t>jednostki</w:t>
            </w:r>
            <w:proofErr w:type="spellEnd"/>
            <w:r w:rsidR="008E685B" w:rsidRPr="000310BE">
              <w:rPr>
                <w:b/>
                <w:sz w:val="22"/>
                <w:szCs w:val="22"/>
                <w:lang w:val="de-DE"/>
              </w:rPr>
              <w:t xml:space="preserve"> OSP </w:t>
            </w:r>
          </w:p>
          <w:p w:rsidR="00435FAE" w:rsidRPr="000310BE" w:rsidRDefault="00A0720E">
            <w:pPr>
              <w:pStyle w:val="Standard"/>
              <w:jc w:val="right"/>
              <w:rPr>
                <w:b/>
                <w:i/>
                <w:sz w:val="22"/>
                <w:szCs w:val="22"/>
                <w:lang w:val="de-DE"/>
              </w:rPr>
            </w:pPr>
            <w:proofErr w:type="spellStart"/>
            <w:r w:rsidRPr="000310BE">
              <w:rPr>
                <w:b/>
                <w:sz w:val="22"/>
                <w:szCs w:val="22"/>
                <w:lang w:val="de-DE"/>
              </w:rPr>
              <w:t>adres</w:t>
            </w:r>
            <w:proofErr w:type="spellEnd"/>
            <w:r w:rsidRPr="000310BE">
              <w:rPr>
                <w:b/>
                <w:sz w:val="22"/>
                <w:szCs w:val="22"/>
                <w:lang w:val="de-DE"/>
              </w:rPr>
              <w:t xml:space="preserve">  e-</w:t>
            </w:r>
            <w:proofErr w:type="spellStart"/>
            <w:r w:rsidRPr="000310BE">
              <w:rPr>
                <w:b/>
                <w:sz w:val="22"/>
                <w:szCs w:val="22"/>
                <w:lang w:val="de-DE"/>
              </w:rPr>
              <w:t>mail</w:t>
            </w:r>
            <w:proofErr w:type="spellEnd"/>
            <w:r w:rsidR="00B44547" w:rsidRPr="000310BE">
              <w:rPr>
                <w:b/>
                <w:sz w:val="22"/>
                <w:szCs w:val="22"/>
                <w:lang w:val="de-DE"/>
              </w:rPr>
              <w:t>:</w:t>
            </w:r>
            <w:r w:rsidR="00AB6D1A" w:rsidRPr="000310BE">
              <w:rPr>
                <w:b/>
                <w:sz w:val="22"/>
                <w:szCs w:val="22"/>
                <w:lang w:val="de-DE"/>
              </w:rPr>
              <w:t xml:space="preserve"> grunty_woda@interia.pl</w:t>
            </w:r>
          </w:p>
          <w:p w:rsidR="00435FAE" w:rsidRPr="000310BE" w:rsidRDefault="00A0720E" w:rsidP="000165FB">
            <w:pPr>
              <w:pStyle w:val="Standard"/>
              <w:jc w:val="right"/>
              <w:rPr>
                <w:b/>
                <w:sz w:val="22"/>
                <w:szCs w:val="22"/>
              </w:rPr>
            </w:pPr>
            <w:r w:rsidRPr="000310BE">
              <w:rPr>
                <w:b/>
                <w:sz w:val="22"/>
                <w:szCs w:val="22"/>
              </w:rPr>
              <w:t xml:space="preserve">adres strony internetowej: </w:t>
            </w:r>
            <w:r w:rsidR="00AB6D1A" w:rsidRPr="000310BE">
              <w:rPr>
                <w:b/>
                <w:sz w:val="22"/>
                <w:szCs w:val="22"/>
              </w:rPr>
              <w:t>www.ostrowek.bip.gmina.pl</w:t>
            </w:r>
          </w:p>
          <w:p w:rsidR="000165FB" w:rsidRPr="000310BE" w:rsidRDefault="000165FB" w:rsidP="000165FB">
            <w:pPr>
              <w:pStyle w:val="Standard"/>
              <w:jc w:val="right"/>
              <w:rPr>
                <w:b/>
                <w:i/>
                <w:sz w:val="22"/>
                <w:szCs w:val="22"/>
              </w:rPr>
            </w:pPr>
          </w:p>
        </w:tc>
      </w:tr>
    </w:tbl>
    <w:p w:rsidR="00435FAE" w:rsidRPr="000310BE" w:rsidRDefault="0086270A">
      <w:pPr>
        <w:pStyle w:val="Standard"/>
        <w:keepLines w:val="0"/>
        <w:rPr>
          <w:i/>
          <w:iCs/>
          <w:sz w:val="22"/>
          <w:szCs w:val="22"/>
        </w:rPr>
      </w:pPr>
      <w:r w:rsidRPr="000310BE">
        <w:rPr>
          <w:i/>
          <w:iCs/>
          <w:sz w:val="22"/>
          <w:szCs w:val="22"/>
        </w:rPr>
        <w:t>Nr referencyjny 1/X/2017</w:t>
      </w:r>
    </w:p>
    <w:p w:rsidR="00435FAE" w:rsidRPr="000310BE" w:rsidRDefault="00435FAE">
      <w:pPr>
        <w:pStyle w:val="Standard"/>
        <w:keepLines w:val="0"/>
        <w:rPr>
          <w:i/>
          <w:iCs/>
          <w:sz w:val="22"/>
          <w:szCs w:val="22"/>
        </w:rPr>
      </w:pPr>
    </w:p>
    <w:p w:rsidR="00435FAE" w:rsidRPr="000310BE" w:rsidRDefault="00A0720E">
      <w:pPr>
        <w:pStyle w:val="Standard"/>
        <w:keepLines w:val="0"/>
        <w:rPr>
          <w:rFonts w:eastAsia="Arial"/>
          <w:sz w:val="22"/>
          <w:szCs w:val="22"/>
        </w:rPr>
      </w:pPr>
      <w:r w:rsidRPr="000310BE">
        <w:rPr>
          <w:rFonts w:eastAsia="Arial"/>
          <w:sz w:val="22"/>
          <w:szCs w:val="22"/>
        </w:rPr>
        <w:t xml:space="preserve"> </w:t>
      </w:r>
    </w:p>
    <w:p w:rsidR="00435FAE" w:rsidRPr="000310BE" w:rsidRDefault="00A0720E">
      <w:pPr>
        <w:pStyle w:val="Standard"/>
        <w:keepLines w:val="0"/>
        <w:tabs>
          <w:tab w:val="left" w:pos="0"/>
        </w:tabs>
        <w:ind w:hanging="142"/>
        <w:jc w:val="center"/>
        <w:rPr>
          <w:b/>
          <w:sz w:val="22"/>
          <w:szCs w:val="22"/>
        </w:rPr>
      </w:pPr>
      <w:r w:rsidRPr="000310BE">
        <w:rPr>
          <w:b/>
          <w:sz w:val="22"/>
          <w:szCs w:val="22"/>
        </w:rPr>
        <w:t>SPECYFIKACJA ISTOTNYCH WARUNKÓW</w:t>
      </w:r>
    </w:p>
    <w:p w:rsidR="00435FAE" w:rsidRPr="000310BE" w:rsidRDefault="00A0720E">
      <w:pPr>
        <w:pStyle w:val="Standard"/>
        <w:keepLines w:val="0"/>
        <w:tabs>
          <w:tab w:val="left" w:pos="0"/>
        </w:tabs>
        <w:ind w:hanging="142"/>
        <w:jc w:val="center"/>
        <w:rPr>
          <w:b/>
          <w:sz w:val="22"/>
          <w:szCs w:val="22"/>
        </w:rPr>
      </w:pPr>
      <w:r w:rsidRPr="000310BE">
        <w:rPr>
          <w:b/>
          <w:sz w:val="22"/>
          <w:szCs w:val="22"/>
        </w:rPr>
        <w:t>ZAMÓWIENIA PUBLICZNEGO</w:t>
      </w:r>
    </w:p>
    <w:p w:rsidR="00435FAE" w:rsidRPr="000310BE" w:rsidRDefault="00A0720E">
      <w:pPr>
        <w:pStyle w:val="Standard"/>
        <w:keepLines w:val="0"/>
        <w:tabs>
          <w:tab w:val="left" w:pos="0"/>
        </w:tabs>
        <w:ind w:hanging="142"/>
        <w:jc w:val="center"/>
        <w:rPr>
          <w:b/>
          <w:sz w:val="22"/>
          <w:szCs w:val="22"/>
        </w:rPr>
      </w:pPr>
      <w:r w:rsidRPr="000310BE">
        <w:rPr>
          <w:b/>
          <w:sz w:val="22"/>
          <w:szCs w:val="22"/>
        </w:rPr>
        <w:t>(SIWZ)</w:t>
      </w:r>
    </w:p>
    <w:p w:rsidR="00435FAE" w:rsidRPr="000310BE" w:rsidRDefault="00435FAE">
      <w:pPr>
        <w:pStyle w:val="Standard"/>
        <w:keepLines w:val="0"/>
        <w:rPr>
          <w:sz w:val="22"/>
          <w:szCs w:val="22"/>
        </w:rPr>
      </w:pPr>
    </w:p>
    <w:tbl>
      <w:tblPr>
        <w:tblW w:w="9030" w:type="dxa"/>
        <w:tblInd w:w="22" w:type="dxa"/>
        <w:tblLayout w:type="fixed"/>
        <w:tblCellMar>
          <w:left w:w="10" w:type="dxa"/>
          <w:right w:w="10" w:type="dxa"/>
        </w:tblCellMar>
        <w:tblLook w:val="04A0"/>
      </w:tblPr>
      <w:tblGrid>
        <w:gridCol w:w="4800"/>
        <w:gridCol w:w="4230"/>
      </w:tblGrid>
      <w:tr w:rsidR="00435FAE" w:rsidRPr="000310BE">
        <w:trPr>
          <w:cantSplit/>
        </w:trPr>
        <w:tc>
          <w:tcPr>
            <w:tcW w:w="9030" w:type="dxa"/>
            <w:gridSpan w:val="2"/>
            <w:tcMar>
              <w:top w:w="0" w:type="dxa"/>
              <w:left w:w="70" w:type="dxa"/>
              <w:bottom w:w="0" w:type="dxa"/>
              <w:right w:w="70" w:type="dxa"/>
            </w:tcMar>
          </w:tcPr>
          <w:p w:rsidR="00435FAE" w:rsidRPr="000310BE" w:rsidRDefault="00A0720E">
            <w:pPr>
              <w:pStyle w:val="Standard"/>
              <w:keepLines w:val="0"/>
              <w:snapToGrid w:val="0"/>
              <w:jc w:val="center"/>
              <w:rPr>
                <w:sz w:val="22"/>
                <w:szCs w:val="22"/>
              </w:rPr>
            </w:pPr>
            <w:r w:rsidRPr="000310BE">
              <w:rPr>
                <w:sz w:val="22"/>
                <w:szCs w:val="22"/>
              </w:rPr>
              <w:t>DLA</w:t>
            </w:r>
          </w:p>
        </w:tc>
      </w:tr>
      <w:tr w:rsidR="00435FAE" w:rsidRPr="000310BE">
        <w:trPr>
          <w:cantSplit/>
        </w:trPr>
        <w:tc>
          <w:tcPr>
            <w:tcW w:w="9030" w:type="dxa"/>
            <w:gridSpan w:val="2"/>
            <w:tcMar>
              <w:top w:w="0" w:type="dxa"/>
              <w:left w:w="70" w:type="dxa"/>
              <w:bottom w:w="0" w:type="dxa"/>
              <w:right w:w="70" w:type="dxa"/>
            </w:tcMar>
          </w:tcPr>
          <w:p w:rsidR="00435FAE" w:rsidRPr="000310BE" w:rsidRDefault="00A0720E">
            <w:pPr>
              <w:pStyle w:val="Standard"/>
              <w:keepLines w:val="0"/>
              <w:snapToGrid w:val="0"/>
              <w:jc w:val="center"/>
              <w:rPr>
                <w:sz w:val="22"/>
                <w:szCs w:val="22"/>
              </w:rPr>
            </w:pPr>
            <w:r w:rsidRPr="000310BE">
              <w:rPr>
                <w:sz w:val="22"/>
                <w:szCs w:val="22"/>
              </w:rPr>
              <w:t>PRZETARGU NIEOGRANICZONEGO</w:t>
            </w:r>
          </w:p>
        </w:tc>
      </w:tr>
      <w:tr w:rsidR="00435FAE" w:rsidRPr="000310BE">
        <w:tc>
          <w:tcPr>
            <w:tcW w:w="4800" w:type="dxa"/>
            <w:tcMar>
              <w:top w:w="0" w:type="dxa"/>
              <w:left w:w="70" w:type="dxa"/>
              <w:bottom w:w="0" w:type="dxa"/>
              <w:right w:w="70" w:type="dxa"/>
            </w:tcMar>
          </w:tcPr>
          <w:p w:rsidR="00435FAE" w:rsidRPr="000310BE" w:rsidRDefault="00435FAE">
            <w:pPr>
              <w:pStyle w:val="Standard"/>
              <w:keepLines w:val="0"/>
              <w:snapToGrid w:val="0"/>
              <w:jc w:val="center"/>
              <w:rPr>
                <w:sz w:val="22"/>
                <w:szCs w:val="22"/>
              </w:rPr>
            </w:pPr>
          </w:p>
        </w:tc>
        <w:tc>
          <w:tcPr>
            <w:tcW w:w="4230" w:type="dxa"/>
            <w:tcMar>
              <w:top w:w="0" w:type="dxa"/>
              <w:left w:w="70" w:type="dxa"/>
              <w:bottom w:w="0" w:type="dxa"/>
              <w:right w:w="70" w:type="dxa"/>
            </w:tcMar>
          </w:tcPr>
          <w:p w:rsidR="00435FAE" w:rsidRPr="000310BE" w:rsidRDefault="00435FAE">
            <w:pPr>
              <w:pStyle w:val="Standard"/>
              <w:keepLines w:val="0"/>
              <w:snapToGrid w:val="0"/>
              <w:jc w:val="center"/>
              <w:rPr>
                <w:sz w:val="22"/>
                <w:szCs w:val="22"/>
              </w:rPr>
            </w:pPr>
          </w:p>
        </w:tc>
      </w:tr>
      <w:tr w:rsidR="00435FAE" w:rsidRPr="000310BE">
        <w:trPr>
          <w:cantSplit/>
        </w:trPr>
        <w:tc>
          <w:tcPr>
            <w:tcW w:w="9030" w:type="dxa"/>
            <w:gridSpan w:val="2"/>
            <w:tcMar>
              <w:top w:w="0" w:type="dxa"/>
              <w:left w:w="70" w:type="dxa"/>
              <w:bottom w:w="0" w:type="dxa"/>
              <w:right w:w="70" w:type="dxa"/>
            </w:tcMar>
          </w:tcPr>
          <w:p w:rsidR="00435FAE" w:rsidRPr="000310BE" w:rsidRDefault="00A0720E">
            <w:pPr>
              <w:pStyle w:val="Standard"/>
              <w:keepLines w:val="0"/>
              <w:snapToGrid w:val="0"/>
              <w:jc w:val="center"/>
              <w:rPr>
                <w:sz w:val="22"/>
                <w:szCs w:val="22"/>
              </w:rPr>
            </w:pPr>
            <w:r w:rsidRPr="000310BE">
              <w:rPr>
                <w:sz w:val="22"/>
                <w:szCs w:val="22"/>
              </w:rPr>
              <w:t>NA DOSTAWY</w:t>
            </w:r>
          </w:p>
        </w:tc>
      </w:tr>
      <w:tr w:rsidR="00435FAE" w:rsidRPr="000310BE">
        <w:tc>
          <w:tcPr>
            <w:tcW w:w="9030" w:type="dxa"/>
            <w:gridSpan w:val="2"/>
            <w:tcMar>
              <w:top w:w="0" w:type="dxa"/>
              <w:left w:w="70" w:type="dxa"/>
              <w:bottom w:w="0" w:type="dxa"/>
              <w:right w:w="70" w:type="dxa"/>
            </w:tcMar>
          </w:tcPr>
          <w:p w:rsidR="00435FAE" w:rsidRPr="000310BE" w:rsidRDefault="00435FAE">
            <w:pPr>
              <w:pStyle w:val="Standard"/>
              <w:keepLines w:val="0"/>
              <w:snapToGrid w:val="0"/>
              <w:jc w:val="center"/>
              <w:rPr>
                <w:sz w:val="22"/>
                <w:szCs w:val="22"/>
              </w:rPr>
            </w:pPr>
          </w:p>
          <w:p w:rsidR="00435FAE" w:rsidRPr="000310BE" w:rsidRDefault="00A0720E">
            <w:pPr>
              <w:pStyle w:val="Standard"/>
              <w:keepLines w:val="0"/>
              <w:jc w:val="center"/>
              <w:rPr>
                <w:sz w:val="22"/>
                <w:szCs w:val="22"/>
              </w:rPr>
            </w:pPr>
            <w:r w:rsidRPr="000310BE">
              <w:rPr>
                <w:sz w:val="22"/>
                <w:szCs w:val="22"/>
              </w:rPr>
              <w:t>przeprowadzanego zgodnie z postanowieniami ustawy z dnia 29 stycznia 2004 r. Prawo zamówień publicznych (</w:t>
            </w:r>
            <w:proofErr w:type="spellStart"/>
            <w:r w:rsidRPr="000310BE">
              <w:rPr>
                <w:sz w:val="22"/>
                <w:szCs w:val="22"/>
              </w:rPr>
              <w:t>t.j</w:t>
            </w:r>
            <w:proofErr w:type="spellEnd"/>
            <w:r w:rsidRPr="000310BE">
              <w:rPr>
                <w:sz w:val="22"/>
                <w:szCs w:val="22"/>
              </w:rPr>
              <w:t xml:space="preserve">. Dz. U. z  2015 r. poz. 2164 z </w:t>
            </w:r>
            <w:proofErr w:type="spellStart"/>
            <w:r w:rsidRPr="000310BE">
              <w:rPr>
                <w:sz w:val="22"/>
                <w:szCs w:val="22"/>
              </w:rPr>
              <w:t>późn</w:t>
            </w:r>
            <w:proofErr w:type="spellEnd"/>
            <w:r w:rsidRPr="000310BE">
              <w:rPr>
                <w:sz w:val="22"/>
                <w:szCs w:val="22"/>
              </w:rPr>
              <w:t>. zm.)</w:t>
            </w:r>
          </w:p>
        </w:tc>
      </w:tr>
      <w:tr w:rsidR="00435FAE" w:rsidRPr="000310BE">
        <w:trPr>
          <w:cantSplit/>
          <w:trHeight w:val="2180"/>
        </w:trPr>
        <w:tc>
          <w:tcPr>
            <w:tcW w:w="9030" w:type="dxa"/>
            <w:gridSpan w:val="2"/>
            <w:tcMar>
              <w:top w:w="0" w:type="dxa"/>
              <w:left w:w="70" w:type="dxa"/>
              <w:bottom w:w="0" w:type="dxa"/>
              <w:right w:w="70" w:type="dxa"/>
            </w:tcMar>
          </w:tcPr>
          <w:p w:rsidR="00435FAE" w:rsidRPr="000310BE" w:rsidRDefault="008E685B">
            <w:pPr>
              <w:pStyle w:val="Standard"/>
              <w:keepLines w:val="0"/>
              <w:jc w:val="center"/>
              <w:rPr>
                <w:b/>
                <w:sz w:val="22"/>
                <w:szCs w:val="22"/>
              </w:rPr>
            </w:pPr>
            <w:r w:rsidRPr="000310BE">
              <w:rPr>
                <w:b/>
                <w:sz w:val="22"/>
                <w:szCs w:val="22"/>
              </w:rPr>
              <w:t xml:space="preserve"> „Zakup </w:t>
            </w:r>
            <w:r w:rsidR="00A0720E" w:rsidRPr="000310BE">
              <w:rPr>
                <w:b/>
                <w:sz w:val="22"/>
                <w:szCs w:val="22"/>
              </w:rPr>
              <w:t xml:space="preserve"> średniego sam</w:t>
            </w:r>
            <w:r w:rsidRPr="000310BE">
              <w:rPr>
                <w:b/>
                <w:sz w:val="22"/>
                <w:szCs w:val="22"/>
              </w:rPr>
              <w:t xml:space="preserve">ochodu </w:t>
            </w:r>
            <w:r w:rsidR="00086D54" w:rsidRPr="000310BE">
              <w:rPr>
                <w:b/>
                <w:sz w:val="22"/>
                <w:szCs w:val="22"/>
              </w:rPr>
              <w:t xml:space="preserve"> ratowniczo-</w:t>
            </w:r>
            <w:r w:rsidRPr="000310BE">
              <w:rPr>
                <w:b/>
                <w:sz w:val="22"/>
                <w:szCs w:val="22"/>
              </w:rPr>
              <w:t>gaśniczego 4X4  dla jednostki OSP w Wielgiem</w:t>
            </w:r>
            <w:r w:rsidR="00A0720E" w:rsidRPr="000310BE">
              <w:rPr>
                <w:b/>
                <w:sz w:val="22"/>
                <w:szCs w:val="22"/>
              </w:rPr>
              <w:t>”</w:t>
            </w:r>
          </w:p>
          <w:p w:rsidR="00435FAE" w:rsidRPr="000310BE" w:rsidRDefault="00435FAE">
            <w:pPr>
              <w:pStyle w:val="Standard"/>
              <w:keepLines w:val="0"/>
              <w:jc w:val="both"/>
              <w:rPr>
                <w:rFonts w:eastAsia="Arial"/>
                <w:sz w:val="22"/>
                <w:szCs w:val="22"/>
                <w:lang w:eastAsia="pl-PL"/>
              </w:rPr>
            </w:pPr>
          </w:p>
        </w:tc>
      </w:tr>
    </w:tbl>
    <w:p w:rsidR="00435FAE" w:rsidRPr="000310BE" w:rsidRDefault="00A0720E">
      <w:pPr>
        <w:pStyle w:val="Standard"/>
        <w:keepLines w:val="0"/>
        <w:rPr>
          <w:sz w:val="22"/>
          <w:szCs w:val="22"/>
        </w:rPr>
      </w:pPr>
      <w:r w:rsidRPr="000310BE">
        <w:rPr>
          <w:sz w:val="22"/>
          <w:szCs w:val="22"/>
        </w:rPr>
        <w:t xml:space="preserve"> </w:t>
      </w:r>
    </w:p>
    <w:p w:rsidR="00435FAE" w:rsidRPr="000310BE" w:rsidRDefault="00435FAE">
      <w:pPr>
        <w:pStyle w:val="Standard"/>
        <w:keepLines w:val="0"/>
        <w:rPr>
          <w:sz w:val="22"/>
          <w:szCs w:val="22"/>
        </w:rPr>
      </w:pPr>
    </w:p>
    <w:p w:rsidR="00435FAE" w:rsidRPr="000310BE" w:rsidRDefault="00A0720E">
      <w:pPr>
        <w:pStyle w:val="Standard"/>
        <w:keepLines w:val="0"/>
        <w:rPr>
          <w:sz w:val="22"/>
          <w:szCs w:val="22"/>
        </w:rPr>
      </w:pPr>
      <w:r w:rsidRPr="000310BE">
        <w:rPr>
          <w:sz w:val="22"/>
          <w:szCs w:val="22"/>
        </w:rPr>
        <w:t>Specyfikacja Istotnych Warunków Zamówienia (SIWZ) zawiera:</w:t>
      </w:r>
    </w:p>
    <w:p w:rsidR="00435FAE" w:rsidRPr="000310BE" w:rsidRDefault="00435FAE">
      <w:pPr>
        <w:pStyle w:val="Standard"/>
        <w:keepLines w:val="0"/>
        <w:rPr>
          <w:sz w:val="22"/>
          <w:szCs w:val="22"/>
        </w:rPr>
      </w:pPr>
    </w:p>
    <w:tbl>
      <w:tblPr>
        <w:tblW w:w="8973" w:type="dxa"/>
        <w:tblInd w:w="52" w:type="dxa"/>
        <w:tblLayout w:type="fixed"/>
        <w:tblCellMar>
          <w:left w:w="10" w:type="dxa"/>
          <w:right w:w="10" w:type="dxa"/>
        </w:tblCellMar>
        <w:tblLook w:val="04A0"/>
      </w:tblPr>
      <w:tblGrid>
        <w:gridCol w:w="630"/>
        <w:gridCol w:w="1575"/>
        <w:gridCol w:w="6768"/>
      </w:tblGrid>
      <w:tr w:rsidR="00435FAE" w:rsidRPr="000310BE">
        <w:tc>
          <w:tcPr>
            <w:tcW w:w="63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snapToGrid w:val="0"/>
              <w:jc w:val="center"/>
              <w:rPr>
                <w:b/>
                <w:sz w:val="22"/>
                <w:szCs w:val="22"/>
              </w:rPr>
            </w:pPr>
            <w:r w:rsidRPr="000310BE">
              <w:rPr>
                <w:b/>
                <w:sz w:val="22"/>
                <w:szCs w:val="22"/>
              </w:rPr>
              <w:t>l.p.</w:t>
            </w:r>
          </w:p>
        </w:tc>
        <w:tc>
          <w:tcPr>
            <w:tcW w:w="1575"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snapToGrid w:val="0"/>
              <w:jc w:val="center"/>
              <w:rPr>
                <w:b/>
                <w:sz w:val="22"/>
                <w:szCs w:val="22"/>
              </w:rPr>
            </w:pPr>
            <w:r w:rsidRPr="000310BE">
              <w:rPr>
                <w:b/>
                <w:sz w:val="22"/>
                <w:szCs w:val="22"/>
              </w:rPr>
              <w:t>Oznaczenie Części</w:t>
            </w:r>
          </w:p>
        </w:tc>
        <w:tc>
          <w:tcPr>
            <w:tcW w:w="67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snapToGrid w:val="0"/>
              <w:jc w:val="center"/>
              <w:rPr>
                <w:b/>
                <w:sz w:val="22"/>
                <w:szCs w:val="22"/>
              </w:rPr>
            </w:pPr>
            <w:r w:rsidRPr="000310BE">
              <w:rPr>
                <w:b/>
                <w:sz w:val="22"/>
                <w:szCs w:val="22"/>
              </w:rPr>
              <w:t>Nazwa Części</w:t>
            </w:r>
          </w:p>
        </w:tc>
      </w:tr>
      <w:tr w:rsidR="00435FAE" w:rsidRPr="000310BE">
        <w:tc>
          <w:tcPr>
            <w:tcW w:w="63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pPr>
              <w:pStyle w:val="Stopka"/>
              <w:keepLines w:val="0"/>
              <w:numPr>
                <w:ilvl w:val="0"/>
                <w:numId w:val="34"/>
              </w:numPr>
              <w:tabs>
                <w:tab w:val="clear" w:pos="4536"/>
                <w:tab w:val="clear" w:pos="9072"/>
              </w:tabs>
              <w:snapToGrid w:val="0"/>
              <w:rPr>
                <w:sz w:val="22"/>
                <w:szCs w:val="22"/>
              </w:rPr>
            </w:pPr>
          </w:p>
        </w:tc>
        <w:tc>
          <w:tcPr>
            <w:tcW w:w="1575"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snapToGrid w:val="0"/>
              <w:rPr>
                <w:sz w:val="22"/>
                <w:szCs w:val="22"/>
              </w:rPr>
            </w:pPr>
            <w:r w:rsidRPr="000310BE">
              <w:rPr>
                <w:sz w:val="22"/>
                <w:szCs w:val="22"/>
              </w:rPr>
              <w:t>Część I</w:t>
            </w:r>
          </w:p>
        </w:tc>
        <w:tc>
          <w:tcPr>
            <w:tcW w:w="67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snapToGrid w:val="0"/>
              <w:rPr>
                <w:sz w:val="22"/>
                <w:szCs w:val="22"/>
              </w:rPr>
            </w:pPr>
            <w:r w:rsidRPr="000310BE">
              <w:rPr>
                <w:sz w:val="22"/>
                <w:szCs w:val="22"/>
              </w:rPr>
              <w:t>Instrukcja dla Wykonawców (IDW)</w:t>
            </w:r>
          </w:p>
        </w:tc>
      </w:tr>
      <w:tr w:rsidR="00435FAE" w:rsidRPr="000310BE">
        <w:tc>
          <w:tcPr>
            <w:tcW w:w="63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11"/>
              </w:numPr>
              <w:snapToGrid w:val="0"/>
              <w:rPr>
                <w:sz w:val="22"/>
                <w:szCs w:val="22"/>
              </w:rPr>
            </w:pPr>
          </w:p>
        </w:tc>
        <w:tc>
          <w:tcPr>
            <w:tcW w:w="1575"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snapToGrid w:val="0"/>
              <w:rPr>
                <w:sz w:val="22"/>
                <w:szCs w:val="22"/>
              </w:rPr>
            </w:pPr>
            <w:r w:rsidRPr="000310BE">
              <w:rPr>
                <w:sz w:val="22"/>
                <w:szCs w:val="22"/>
              </w:rPr>
              <w:t>Część II</w:t>
            </w:r>
          </w:p>
        </w:tc>
        <w:tc>
          <w:tcPr>
            <w:tcW w:w="67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snapToGrid w:val="0"/>
              <w:jc w:val="both"/>
              <w:rPr>
                <w:sz w:val="22"/>
                <w:szCs w:val="22"/>
              </w:rPr>
            </w:pPr>
            <w:r w:rsidRPr="000310BE">
              <w:rPr>
                <w:sz w:val="22"/>
                <w:szCs w:val="22"/>
              </w:rPr>
              <w:t>Wzór umowy</w:t>
            </w:r>
          </w:p>
        </w:tc>
      </w:tr>
      <w:tr w:rsidR="00435FAE" w:rsidRPr="000310BE">
        <w:tc>
          <w:tcPr>
            <w:tcW w:w="630" w:type="dxa"/>
            <w:tcBorders>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11"/>
              </w:numPr>
              <w:snapToGrid w:val="0"/>
              <w:rPr>
                <w:sz w:val="22"/>
                <w:szCs w:val="22"/>
              </w:rPr>
            </w:pPr>
          </w:p>
        </w:tc>
        <w:tc>
          <w:tcPr>
            <w:tcW w:w="1575" w:type="dxa"/>
            <w:tcBorders>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snapToGrid w:val="0"/>
              <w:rPr>
                <w:sz w:val="22"/>
                <w:szCs w:val="22"/>
              </w:rPr>
            </w:pPr>
            <w:r w:rsidRPr="000310BE">
              <w:rPr>
                <w:sz w:val="22"/>
                <w:szCs w:val="22"/>
              </w:rPr>
              <w:t>Część III</w:t>
            </w:r>
          </w:p>
        </w:tc>
        <w:tc>
          <w:tcPr>
            <w:tcW w:w="6768" w:type="dxa"/>
            <w:tcBorders>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snapToGrid w:val="0"/>
              <w:jc w:val="both"/>
              <w:rPr>
                <w:sz w:val="22"/>
                <w:szCs w:val="22"/>
              </w:rPr>
            </w:pPr>
            <w:r w:rsidRPr="000310BE">
              <w:rPr>
                <w:sz w:val="22"/>
                <w:szCs w:val="22"/>
              </w:rPr>
              <w:t>Szczegółowy opis przedmiotu zamówienia</w:t>
            </w:r>
          </w:p>
        </w:tc>
      </w:tr>
    </w:tbl>
    <w:p w:rsidR="00435FAE" w:rsidRPr="000310BE" w:rsidRDefault="00435FAE">
      <w:pPr>
        <w:pStyle w:val="Standard"/>
        <w:keepLines w:val="0"/>
        <w:rPr>
          <w:b/>
          <w:sz w:val="22"/>
          <w:szCs w:val="22"/>
        </w:rPr>
      </w:pPr>
    </w:p>
    <w:p w:rsidR="00435FAE" w:rsidRPr="000310BE" w:rsidRDefault="00435FAE">
      <w:pPr>
        <w:pStyle w:val="Standard"/>
        <w:keepLines w:val="0"/>
        <w:rPr>
          <w:sz w:val="22"/>
          <w:szCs w:val="22"/>
        </w:rPr>
      </w:pPr>
    </w:p>
    <w:p w:rsidR="00435FAE" w:rsidRPr="000310BE" w:rsidRDefault="00435FAE">
      <w:pPr>
        <w:pStyle w:val="Standard"/>
        <w:keepLines w:val="0"/>
        <w:rPr>
          <w:sz w:val="22"/>
          <w:szCs w:val="22"/>
        </w:rPr>
      </w:pPr>
    </w:p>
    <w:p w:rsidR="00435FAE" w:rsidRPr="000310BE" w:rsidRDefault="00A0720E">
      <w:pPr>
        <w:pStyle w:val="Standard"/>
        <w:keepLines w:val="0"/>
        <w:rPr>
          <w:sz w:val="22"/>
          <w:szCs w:val="22"/>
        </w:rPr>
      </w:pPr>
      <w:r w:rsidRPr="000310BE">
        <w:rPr>
          <w:sz w:val="22"/>
          <w:szCs w:val="22"/>
        </w:rPr>
        <w:t>Zatwierdził:</w:t>
      </w:r>
    </w:p>
    <w:p w:rsidR="008E685B" w:rsidRPr="000310BE" w:rsidRDefault="00A0720E">
      <w:pPr>
        <w:pStyle w:val="Standard"/>
        <w:keepLines w:val="0"/>
        <w:rPr>
          <w:sz w:val="22"/>
          <w:szCs w:val="22"/>
        </w:rPr>
      </w:pPr>
      <w:r w:rsidRPr="000310BE">
        <w:rPr>
          <w:sz w:val="22"/>
          <w:szCs w:val="22"/>
        </w:rPr>
        <w:tab/>
      </w:r>
      <w:r w:rsidRPr="000310BE">
        <w:rPr>
          <w:sz w:val="22"/>
          <w:szCs w:val="22"/>
        </w:rPr>
        <w:tab/>
      </w:r>
      <w:r w:rsidR="008E685B" w:rsidRPr="000310BE">
        <w:rPr>
          <w:sz w:val="22"/>
          <w:szCs w:val="22"/>
        </w:rPr>
        <w:t>Marcin Adamiak</w:t>
      </w:r>
    </w:p>
    <w:p w:rsidR="00435FAE" w:rsidRPr="000310BE" w:rsidRDefault="00435FAE">
      <w:pPr>
        <w:pStyle w:val="Standard"/>
        <w:rPr>
          <w:sz w:val="22"/>
          <w:szCs w:val="22"/>
        </w:rPr>
      </w:pPr>
    </w:p>
    <w:p w:rsidR="00435FAE" w:rsidRPr="000310BE" w:rsidRDefault="008E685B">
      <w:pPr>
        <w:pStyle w:val="Standard"/>
        <w:rPr>
          <w:sz w:val="22"/>
          <w:szCs w:val="22"/>
        </w:rPr>
      </w:pPr>
      <w:r w:rsidRPr="000310BE">
        <w:rPr>
          <w:sz w:val="22"/>
          <w:szCs w:val="22"/>
        </w:rPr>
        <w:tab/>
      </w:r>
      <w:r w:rsidRPr="000310BE">
        <w:rPr>
          <w:sz w:val="22"/>
          <w:szCs w:val="22"/>
        </w:rPr>
        <w:tab/>
        <w:t>Prezes jednostki OSP</w:t>
      </w:r>
    </w:p>
    <w:p w:rsidR="008E685B" w:rsidRPr="000310BE" w:rsidRDefault="008E685B">
      <w:pPr>
        <w:pStyle w:val="Standard"/>
        <w:rPr>
          <w:sz w:val="22"/>
          <w:szCs w:val="22"/>
        </w:rPr>
      </w:pPr>
      <w:r w:rsidRPr="000310BE">
        <w:rPr>
          <w:sz w:val="22"/>
          <w:szCs w:val="22"/>
        </w:rPr>
        <w:t xml:space="preserve">                                      w Wielgiem</w:t>
      </w:r>
    </w:p>
    <w:p w:rsidR="008E685B" w:rsidRPr="000310BE" w:rsidRDefault="008E685B">
      <w:pPr>
        <w:pStyle w:val="Standard"/>
        <w:rPr>
          <w:sz w:val="22"/>
          <w:szCs w:val="22"/>
        </w:rPr>
        <w:sectPr w:rsidR="008E685B" w:rsidRPr="000310BE">
          <w:footerReference w:type="default" r:id="rId8"/>
          <w:pgSz w:w="11906" w:h="16838"/>
          <w:pgMar w:top="720" w:right="1418" w:bottom="1694" w:left="1418" w:header="708" w:footer="720" w:gutter="0"/>
          <w:cols w:space="708"/>
        </w:sectPr>
      </w:pPr>
    </w:p>
    <w:p w:rsidR="00435FAE" w:rsidRPr="000310BE" w:rsidRDefault="00435FAE">
      <w:pPr>
        <w:pStyle w:val="Standard"/>
        <w:keepLines w:val="0"/>
        <w:rPr>
          <w:b/>
          <w:sz w:val="22"/>
          <w:szCs w:val="22"/>
        </w:rPr>
      </w:pPr>
    </w:p>
    <w:p w:rsidR="00435FAE" w:rsidRPr="000310BE" w:rsidRDefault="00A0720E">
      <w:pPr>
        <w:pStyle w:val="Standard"/>
        <w:keepLines w:val="0"/>
        <w:rPr>
          <w:b/>
          <w:sz w:val="22"/>
          <w:szCs w:val="22"/>
        </w:rPr>
      </w:pPr>
      <w:r w:rsidRPr="000310BE">
        <w:rPr>
          <w:b/>
          <w:sz w:val="22"/>
          <w:szCs w:val="22"/>
        </w:rPr>
        <w:t>CZEŚĆ I SIWZ – INSTRUKCJA DLA WYKONAWCÓW (IDW)</w:t>
      </w:r>
    </w:p>
    <w:p w:rsidR="00435FAE" w:rsidRPr="000310BE" w:rsidRDefault="00435FAE">
      <w:pPr>
        <w:pStyle w:val="Standard"/>
        <w:keepLines w:val="0"/>
        <w:rPr>
          <w:b/>
          <w:sz w:val="22"/>
          <w:szCs w:val="22"/>
        </w:rPr>
      </w:pPr>
    </w:p>
    <w:p w:rsidR="00F23B20" w:rsidRPr="000310BE" w:rsidRDefault="00F23B20">
      <w:pPr>
        <w:rPr>
          <w:sz w:val="22"/>
          <w:szCs w:val="22"/>
        </w:rPr>
        <w:sectPr w:rsidR="00F23B20" w:rsidRPr="000310BE">
          <w:footerReference w:type="default" r:id="rId9"/>
          <w:pgSz w:w="11906" w:h="16838"/>
          <w:pgMar w:top="708" w:right="1417" w:bottom="1417" w:left="1417" w:header="708" w:footer="708" w:gutter="0"/>
          <w:cols w:space="708"/>
        </w:sectPr>
      </w:pPr>
    </w:p>
    <w:p w:rsidR="00435FAE" w:rsidRPr="000310BE" w:rsidRDefault="00A0720E">
      <w:pPr>
        <w:pStyle w:val="Nagwek1"/>
        <w:rPr>
          <w:rFonts w:ascii="Times New Roman" w:hAnsi="Times New Roman" w:cs="Times New Roman"/>
        </w:rPr>
      </w:pPr>
      <w:bookmarkStart w:id="0" w:name="__RefHeading__3751_104252139"/>
      <w:r w:rsidRPr="000310BE">
        <w:rPr>
          <w:rFonts w:ascii="Times New Roman" w:hAnsi="Times New Roman" w:cs="Times New Roman"/>
        </w:rPr>
        <w:lastRenderedPageBreak/>
        <w:t xml:space="preserve">Nazwa i adres Zamawiającego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0"/>
    </w:p>
    <w:p w:rsidR="00435FAE" w:rsidRPr="000310BE" w:rsidRDefault="00A0720E" w:rsidP="006F143E">
      <w:pPr>
        <w:pStyle w:val="Standard"/>
        <w:keepLines w:val="0"/>
        <w:numPr>
          <w:ilvl w:val="0"/>
          <w:numId w:val="35"/>
        </w:numPr>
        <w:tabs>
          <w:tab w:val="left" w:pos="1986"/>
        </w:tabs>
        <w:ind w:left="851" w:hanging="567"/>
        <w:rPr>
          <w:sz w:val="22"/>
          <w:szCs w:val="22"/>
        </w:rPr>
      </w:pPr>
      <w:r w:rsidRPr="000310BE">
        <w:rPr>
          <w:sz w:val="22"/>
          <w:szCs w:val="22"/>
        </w:rPr>
        <w:t>Nazwa i adres Zamawiającego</w:t>
      </w:r>
    </w:p>
    <w:p w:rsidR="00435FAE" w:rsidRPr="000310BE" w:rsidRDefault="00A0720E" w:rsidP="006F143E">
      <w:pPr>
        <w:pStyle w:val="Standard"/>
        <w:keepLines w:val="0"/>
        <w:ind w:left="284" w:firstLine="709"/>
        <w:rPr>
          <w:sz w:val="22"/>
          <w:szCs w:val="22"/>
          <w:lang w:val="en-US"/>
        </w:rPr>
      </w:pPr>
      <w:proofErr w:type="spellStart"/>
      <w:r w:rsidRPr="000310BE">
        <w:rPr>
          <w:sz w:val="22"/>
          <w:szCs w:val="22"/>
          <w:lang w:val="en-US"/>
        </w:rPr>
        <w:t>Ochotnicza</w:t>
      </w:r>
      <w:proofErr w:type="spellEnd"/>
      <w:r w:rsidRPr="000310BE">
        <w:rPr>
          <w:sz w:val="22"/>
          <w:szCs w:val="22"/>
          <w:lang w:val="en-US"/>
        </w:rPr>
        <w:t xml:space="preserve"> </w:t>
      </w:r>
      <w:proofErr w:type="spellStart"/>
      <w:r w:rsidRPr="000310BE">
        <w:rPr>
          <w:sz w:val="22"/>
          <w:szCs w:val="22"/>
          <w:lang w:val="en-US"/>
        </w:rPr>
        <w:t>Straż</w:t>
      </w:r>
      <w:proofErr w:type="spellEnd"/>
      <w:r w:rsidRPr="000310BE">
        <w:rPr>
          <w:sz w:val="22"/>
          <w:szCs w:val="22"/>
          <w:lang w:val="en-US"/>
        </w:rPr>
        <w:t xml:space="preserve"> </w:t>
      </w:r>
      <w:proofErr w:type="spellStart"/>
      <w:r w:rsidRPr="000310BE">
        <w:rPr>
          <w:sz w:val="22"/>
          <w:szCs w:val="22"/>
          <w:lang w:val="en-US"/>
        </w:rPr>
        <w:t>Pożarna</w:t>
      </w:r>
      <w:proofErr w:type="spellEnd"/>
      <w:r w:rsidRPr="000310BE">
        <w:rPr>
          <w:sz w:val="22"/>
          <w:szCs w:val="22"/>
          <w:lang w:val="en-US"/>
        </w:rPr>
        <w:t xml:space="preserve"> </w:t>
      </w:r>
      <w:r w:rsidR="008E685B" w:rsidRPr="000310BE">
        <w:rPr>
          <w:sz w:val="22"/>
          <w:szCs w:val="22"/>
          <w:lang w:val="en-US"/>
        </w:rPr>
        <w:t xml:space="preserve">w </w:t>
      </w:r>
      <w:proofErr w:type="spellStart"/>
      <w:r w:rsidR="008E685B" w:rsidRPr="000310BE">
        <w:rPr>
          <w:sz w:val="22"/>
          <w:szCs w:val="22"/>
          <w:lang w:val="en-US"/>
        </w:rPr>
        <w:t>Wielgiem</w:t>
      </w:r>
      <w:proofErr w:type="spellEnd"/>
    </w:p>
    <w:p w:rsidR="00435FAE" w:rsidRPr="000310BE" w:rsidRDefault="008E685B" w:rsidP="006F143E">
      <w:pPr>
        <w:pStyle w:val="Standard"/>
        <w:ind w:left="284" w:firstLine="709"/>
        <w:rPr>
          <w:sz w:val="22"/>
          <w:szCs w:val="22"/>
          <w:lang w:val="en-US"/>
        </w:rPr>
      </w:pPr>
      <w:r w:rsidRPr="000310BE">
        <w:rPr>
          <w:sz w:val="22"/>
          <w:szCs w:val="22"/>
          <w:lang w:val="en-US"/>
        </w:rPr>
        <w:t xml:space="preserve">                 </w:t>
      </w:r>
      <w:proofErr w:type="spellStart"/>
      <w:r w:rsidRPr="000310BE">
        <w:rPr>
          <w:sz w:val="22"/>
          <w:szCs w:val="22"/>
          <w:lang w:val="en-US"/>
        </w:rPr>
        <w:t>Wielgie</w:t>
      </w:r>
      <w:proofErr w:type="spellEnd"/>
      <w:r w:rsidRPr="000310BE">
        <w:rPr>
          <w:sz w:val="22"/>
          <w:szCs w:val="22"/>
          <w:lang w:val="en-US"/>
        </w:rPr>
        <w:t xml:space="preserve"> 107B</w:t>
      </w:r>
    </w:p>
    <w:p w:rsidR="00435FAE" w:rsidRPr="000310BE" w:rsidRDefault="008E685B" w:rsidP="006F143E">
      <w:pPr>
        <w:pStyle w:val="Standard"/>
        <w:ind w:left="284" w:firstLine="709"/>
        <w:rPr>
          <w:sz w:val="22"/>
          <w:szCs w:val="22"/>
          <w:lang w:val="en-US"/>
        </w:rPr>
      </w:pPr>
      <w:r w:rsidRPr="000310BE">
        <w:rPr>
          <w:sz w:val="22"/>
          <w:szCs w:val="22"/>
          <w:lang w:val="en-US"/>
        </w:rPr>
        <w:t xml:space="preserve">         98 – 311 </w:t>
      </w:r>
      <w:proofErr w:type="spellStart"/>
      <w:r w:rsidRPr="000310BE">
        <w:rPr>
          <w:sz w:val="22"/>
          <w:szCs w:val="22"/>
          <w:lang w:val="en-US"/>
        </w:rPr>
        <w:t>Ostrówek</w:t>
      </w:r>
      <w:proofErr w:type="spellEnd"/>
    </w:p>
    <w:p w:rsidR="00435FAE" w:rsidRPr="000310BE" w:rsidRDefault="00A0720E" w:rsidP="006F143E">
      <w:pPr>
        <w:pStyle w:val="Standard"/>
        <w:ind w:left="284" w:firstLine="709"/>
        <w:rPr>
          <w:sz w:val="22"/>
          <w:szCs w:val="22"/>
          <w:lang w:val="en-US"/>
        </w:rPr>
      </w:pPr>
      <w:r w:rsidRPr="000310BE">
        <w:rPr>
          <w:sz w:val="22"/>
          <w:szCs w:val="22"/>
          <w:lang w:val="en-US"/>
        </w:rPr>
        <w:t xml:space="preserve">NIP: </w:t>
      </w:r>
      <w:r w:rsidR="008E685B" w:rsidRPr="000310BE">
        <w:rPr>
          <w:sz w:val="22"/>
          <w:szCs w:val="22"/>
          <w:lang w:val="en-US"/>
        </w:rPr>
        <w:t>832 – 17 – 21- 055</w:t>
      </w:r>
      <w:r w:rsidRPr="000310BE">
        <w:rPr>
          <w:sz w:val="22"/>
          <w:szCs w:val="22"/>
          <w:lang w:val="en-US"/>
        </w:rPr>
        <w:t xml:space="preserve">, REGON: </w:t>
      </w:r>
      <w:r w:rsidR="008E685B" w:rsidRPr="000310BE">
        <w:rPr>
          <w:sz w:val="22"/>
          <w:szCs w:val="22"/>
          <w:lang w:val="en-US"/>
        </w:rPr>
        <w:t xml:space="preserve"> 730</w:t>
      </w:r>
      <w:r w:rsidR="00B44547" w:rsidRPr="000310BE">
        <w:rPr>
          <w:sz w:val="22"/>
          <w:szCs w:val="22"/>
          <w:lang w:val="en-US"/>
        </w:rPr>
        <w:t>342126</w:t>
      </w:r>
    </w:p>
    <w:p w:rsidR="00257633" w:rsidRPr="000310BE" w:rsidRDefault="00A0720E" w:rsidP="006F143E">
      <w:pPr>
        <w:pStyle w:val="Standard"/>
        <w:ind w:left="284" w:firstLine="709"/>
        <w:rPr>
          <w:sz w:val="22"/>
          <w:szCs w:val="22"/>
        </w:rPr>
      </w:pPr>
      <w:r w:rsidRPr="000310BE">
        <w:rPr>
          <w:sz w:val="22"/>
          <w:szCs w:val="22"/>
        </w:rPr>
        <w:t xml:space="preserve">Telefon:  </w:t>
      </w:r>
      <w:r w:rsidR="00B44547" w:rsidRPr="000310BE">
        <w:rPr>
          <w:sz w:val="22"/>
          <w:szCs w:val="22"/>
        </w:rPr>
        <w:t>668434685 Prezes jednostki OSP Marcin Adamiak</w:t>
      </w:r>
    </w:p>
    <w:p w:rsidR="00257633" w:rsidRPr="000310BE" w:rsidRDefault="00A0720E" w:rsidP="006F143E">
      <w:pPr>
        <w:pStyle w:val="Standard"/>
        <w:ind w:left="284" w:firstLine="709"/>
        <w:rPr>
          <w:sz w:val="22"/>
          <w:szCs w:val="22"/>
          <w:lang w:val="de-DE"/>
        </w:rPr>
      </w:pPr>
      <w:proofErr w:type="spellStart"/>
      <w:r w:rsidRPr="000310BE">
        <w:rPr>
          <w:sz w:val="22"/>
          <w:szCs w:val="22"/>
          <w:lang w:val="de-DE"/>
        </w:rPr>
        <w:t>adres</w:t>
      </w:r>
      <w:proofErr w:type="spellEnd"/>
      <w:r w:rsidRPr="000310BE">
        <w:rPr>
          <w:sz w:val="22"/>
          <w:szCs w:val="22"/>
          <w:lang w:val="de-DE"/>
        </w:rPr>
        <w:t xml:space="preserve">  e-</w:t>
      </w:r>
      <w:proofErr w:type="spellStart"/>
      <w:r w:rsidRPr="000310BE">
        <w:rPr>
          <w:sz w:val="22"/>
          <w:szCs w:val="22"/>
          <w:lang w:val="de-DE"/>
        </w:rPr>
        <w:t>mail</w:t>
      </w:r>
      <w:proofErr w:type="spellEnd"/>
      <w:r w:rsidR="00AB6D1A" w:rsidRPr="000310BE">
        <w:rPr>
          <w:sz w:val="22"/>
          <w:szCs w:val="22"/>
          <w:lang w:val="de-DE"/>
        </w:rPr>
        <w:t>: grunty_woda@interia.pl</w:t>
      </w:r>
    </w:p>
    <w:p w:rsidR="00435FAE" w:rsidRPr="000310BE" w:rsidRDefault="00AB6D1A" w:rsidP="00AB6D1A">
      <w:pPr>
        <w:pStyle w:val="Standard"/>
        <w:rPr>
          <w:b/>
          <w:sz w:val="22"/>
          <w:szCs w:val="22"/>
        </w:rPr>
      </w:pPr>
      <w:r w:rsidRPr="000310BE">
        <w:rPr>
          <w:color w:val="FF0000"/>
          <w:sz w:val="22"/>
          <w:szCs w:val="22"/>
          <w:lang w:val="en-US"/>
        </w:rPr>
        <w:t xml:space="preserve">                    </w:t>
      </w:r>
      <w:r w:rsidR="00A0720E" w:rsidRPr="000310BE">
        <w:rPr>
          <w:sz w:val="22"/>
          <w:szCs w:val="22"/>
        </w:rPr>
        <w:t>ad</w:t>
      </w:r>
      <w:r w:rsidR="00B44547" w:rsidRPr="000310BE">
        <w:rPr>
          <w:sz w:val="22"/>
          <w:szCs w:val="22"/>
        </w:rPr>
        <w:t xml:space="preserve">res strony internetowej: </w:t>
      </w:r>
      <w:r w:rsidRPr="000310BE">
        <w:rPr>
          <w:b/>
          <w:sz w:val="22"/>
          <w:szCs w:val="22"/>
        </w:rPr>
        <w:t>www.ostrowek.bip.gmina.pl</w:t>
      </w:r>
    </w:p>
    <w:p w:rsidR="00435FAE" w:rsidRPr="000310BE" w:rsidRDefault="00A0720E" w:rsidP="006F143E">
      <w:pPr>
        <w:pStyle w:val="Standard"/>
        <w:keepLines w:val="0"/>
        <w:numPr>
          <w:ilvl w:val="0"/>
          <w:numId w:val="25"/>
        </w:numPr>
        <w:tabs>
          <w:tab w:val="left" w:pos="1986"/>
        </w:tabs>
        <w:ind w:left="993" w:hanging="709"/>
        <w:rPr>
          <w:sz w:val="22"/>
          <w:szCs w:val="22"/>
        </w:rPr>
      </w:pPr>
      <w:r w:rsidRPr="000310BE">
        <w:rPr>
          <w:sz w:val="22"/>
          <w:szCs w:val="22"/>
        </w:rPr>
        <w:t>Godziny pracy</w:t>
      </w:r>
    </w:p>
    <w:p w:rsidR="00435FAE" w:rsidRPr="000310BE" w:rsidRDefault="00AB6D1A" w:rsidP="006F143E">
      <w:pPr>
        <w:pStyle w:val="Standard"/>
        <w:keepLines w:val="0"/>
        <w:ind w:left="284" w:firstLine="709"/>
        <w:rPr>
          <w:sz w:val="22"/>
          <w:szCs w:val="22"/>
        </w:rPr>
      </w:pPr>
      <w:r w:rsidRPr="000310BE">
        <w:rPr>
          <w:sz w:val="22"/>
          <w:szCs w:val="22"/>
        </w:rPr>
        <w:t>C</w:t>
      </w:r>
      <w:r w:rsidR="00B44547" w:rsidRPr="000310BE">
        <w:rPr>
          <w:sz w:val="22"/>
          <w:szCs w:val="22"/>
        </w:rPr>
        <w:t>odziennie</w:t>
      </w:r>
      <w:r w:rsidRPr="000310BE">
        <w:rPr>
          <w:sz w:val="22"/>
          <w:szCs w:val="22"/>
        </w:rPr>
        <w:t xml:space="preserve"> od poniedziałku do piątku</w:t>
      </w:r>
      <w:r w:rsidR="00B44547" w:rsidRPr="000310BE">
        <w:rPr>
          <w:sz w:val="22"/>
          <w:szCs w:val="22"/>
        </w:rPr>
        <w:t xml:space="preserve"> </w:t>
      </w:r>
      <w:r w:rsidR="00A0720E" w:rsidRPr="000310BE">
        <w:rPr>
          <w:sz w:val="22"/>
          <w:szCs w:val="22"/>
        </w:rPr>
        <w:t xml:space="preserve"> od 7</w:t>
      </w:r>
      <w:r w:rsidRPr="000310BE">
        <w:rPr>
          <w:sz w:val="22"/>
          <w:szCs w:val="22"/>
          <w:u w:val="single"/>
          <w:vertAlign w:val="superscript"/>
        </w:rPr>
        <w:t>15</w:t>
      </w:r>
      <w:r w:rsidR="00A0720E" w:rsidRPr="000310BE">
        <w:rPr>
          <w:sz w:val="22"/>
          <w:szCs w:val="22"/>
        </w:rPr>
        <w:t xml:space="preserve"> do 1</w:t>
      </w:r>
      <w:r w:rsidRPr="000310BE">
        <w:rPr>
          <w:sz w:val="22"/>
          <w:szCs w:val="22"/>
        </w:rPr>
        <w:t>5</w:t>
      </w:r>
      <w:r w:rsidRPr="000310BE">
        <w:rPr>
          <w:sz w:val="22"/>
          <w:szCs w:val="22"/>
          <w:u w:val="single"/>
          <w:vertAlign w:val="superscript"/>
        </w:rPr>
        <w:t xml:space="preserve">15 </w:t>
      </w:r>
    </w:p>
    <w:p w:rsidR="00435FAE" w:rsidRPr="000310BE" w:rsidRDefault="00A0720E">
      <w:pPr>
        <w:pStyle w:val="Nagwek1"/>
        <w:rPr>
          <w:rFonts w:ascii="Times New Roman" w:hAnsi="Times New Roman" w:cs="Times New Roman"/>
        </w:rPr>
      </w:pPr>
      <w:bookmarkStart w:id="1" w:name="__RefHeading__3753_104252139"/>
      <w:r w:rsidRPr="000310BE">
        <w:rPr>
          <w:rFonts w:ascii="Times New Roman" w:hAnsi="Times New Roman" w:cs="Times New Roman"/>
        </w:rPr>
        <w:t xml:space="preserve">Tryb udzielania zamówienia (art. 10 ust. 1,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2, art. 39–46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1"/>
    </w:p>
    <w:p w:rsidR="00435FAE" w:rsidRPr="000310BE" w:rsidRDefault="00A0720E" w:rsidP="006F143E">
      <w:pPr>
        <w:pStyle w:val="Standard"/>
        <w:keepLines w:val="0"/>
        <w:ind w:left="284"/>
        <w:jc w:val="both"/>
        <w:rPr>
          <w:sz w:val="22"/>
          <w:szCs w:val="22"/>
        </w:rPr>
      </w:pPr>
      <w:r w:rsidRPr="000310BE">
        <w:rPr>
          <w:sz w:val="22"/>
          <w:szCs w:val="22"/>
        </w:rPr>
        <w:t>Trybem udzielenia zamówienia jest tryb przetargu nieograniczonego o wartości większej niż równowartość wyrażonej w złotych kwoty 30 000 euro i o wartości zamówienia mniejszej niż kwoty określone w przepisach wydanych na podstawie art. 11 ust. 8 ustawy z dnia 29 stycznia 2004 r. – Prawo zamówień publicznych (</w:t>
      </w:r>
      <w:proofErr w:type="spellStart"/>
      <w:r w:rsidRPr="000310BE">
        <w:rPr>
          <w:sz w:val="22"/>
          <w:szCs w:val="22"/>
        </w:rPr>
        <w:t>t.j</w:t>
      </w:r>
      <w:proofErr w:type="spellEnd"/>
      <w:r w:rsidRPr="000310BE">
        <w:rPr>
          <w:sz w:val="22"/>
          <w:szCs w:val="22"/>
        </w:rPr>
        <w:t xml:space="preserve">. Dz. U. z  2015 r. poz. 2164 z </w:t>
      </w:r>
      <w:proofErr w:type="spellStart"/>
      <w:r w:rsidRPr="000310BE">
        <w:rPr>
          <w:sz w:val="22"/>
          <w:szCs w:val="22"/>
        </w:rPr>
        <w:t>późn</w:t>
      </w:r>
      <w:proofErr w:type="spellEnd"/>
      <w:r w:rsidRPr="000310BE">
        <w:rPr>
          <w:sz w:val="22"/>
          <w:szCs w:val="22"/>
        </w:rPr>
        <w:t>. zm.)</w:t>
      </w:r>
      <w:r w:rsidRPr="000310BE">
        <w:rPr>
          <w:rStyle w:val="FootnoteSymbol"/>
          <w:sz w:val="22"/>
          <w:szCs w:val="22"/>
        </w:rPr>
        <w:footnoteReference w:id="1"/>
      </w:r>
      <w:r w:rsidRPr="000310BE">
        <w:rPr>
          <w:sz w:val="22"/>
          <w:szCs w:val="22"/>
        </w:rPr>
        <w:t>.</w:t>
      </w:r>
    </w:p>
    <w:p w:rsidR="00435FAE" w:rsidRPr="000310BE" w:rsidRDefault="00A0720E">
      <w:pPr>
        <w:pStyle w:val="Nagwek1"/>
        <w:rPr>
          <w:rFonts w:ascii="Times New Roman" w:hAnsi="Times New Roman" w:cs="Times New Roman"/>
        </w:rPr>
      </w:pPr>
      <w:bookmarkStart w:id="2" w:name="__RefHeading__3755_104252139"/>
      <w:r w:rsidRPr="000310BE">
        <w:rPr>
          <w:rFonts w:ascii="Times New Roman" w:hAnsi="Times New Roman" w:cs="Times New Roman"/>
        </w:rPr>
        <w:t xml:space="preserve">Opis przedmiotu zamówienia (art. 29-31,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3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
    </w:p>
    <w:p w:rsidR="00435FAE" w:rsidRPr="000310BE" w:rsidRDefault="00A0720E">
      <w:pPr>
        <w:pStyle w:val="Standard"/>
        <w:keepLines w:val="0"/>
        <w:jc w:val="both"/>
        <w:rPr>
          <w:sz w:val="22"/>
          <w:szCs w:val="22"/>
        </w:rPr>
      </w:pPr>
      <w:r w:rsidRPr="000310BE">
        <w:rPr>
          <w:sz w:val="22"/>
          <w:szCs w:val="22"/>
        </w:rPr>
        <w:t>Wspólny słownik zamówień (CPV):</w:t>
      </w:r>
    </w:p>
    <w:p w:rsidR="00435FAE" w:rsidRPr="000310BE" w:rsidRDefault="00A0720E">
      <w:pPr>
        <w:pStyle w:val="Standard"/>
        <w:keepLines w:val="0"/>
        <w:jc w:val="both"/>
        <w:rPr>
          <w:sz w:val="22"/>
          <w:szCs w:val="22"/>
        </w:rPr>
      </w:pPr>
      <w:r w:rsidRPr="000310BE">
        <w:rPr>
          <w:sz w:val="22"/>
          <w:szCs w:val="22"/>
        </w:rPr>
        <w:t xml:space="preserve"> 34144210-3 Wozy strażackie</w:t>
      </w:r>
    </w:p>
    <w:p w:rsidR="00435FAE" w:rsidRPr="000310BE" w:rsidRDefault="00435FAE">
      <w:pPr>
        <w:pStyle w:val="Standard"/>
        <w:keepLines w:val="0"/>
        <w:jc w:val="both"/>
        <w:rPr>
          <w:sz w:val="22"/>
          <w:szCs w:val="22"/>
        </w:rPr>
      </w:pPr>
    </w:p>
    <w:p w:rsidR="00435FAE" w:rsidRPr="000310BE" w:rsidRDefault="008868B3" w:rsidP="00FD3822">
      <w:pPr>
        <w:pStyle w:val="Standard"/>
        <w:keepLines w:val="0"/>
        <w:numPr>
          <w:ilvl w:val="1"/>
          <w:numId w:val="61"/>
        </w:numPr>
        <w:ind w:left="851" w:hanging="567"/>
        <w:jc w:val="both"/>
        <w:rPr>
          <w:sz w:val="22"/>
          <w:szCs w:val="22"/>
        </w:rPr>
      </w:pPr>
      <w:r w:rsidRPr="000310BE">
        <w:rPr>
          <w:sz w:val="22"/>
          <w:szCs w:val="22"/>
        </w:rPr>
        <w:t>Przedmiotem zamówienia jest z</w:t>
      </w:r>
      <w:r w:rsidR="00B44547" w:rsidRPr="000310BE">
        <w:rPr>
          <w:sz w:val="22"/>
          <w:szCs w:val="22"/>
        </w:rPr>
        <w:t xml:space="preserve">akup </w:t>
      </w:r>
      <w:r w:rsidR="00E545D2" w:rsidRPr="000310BE">
        <w:rPr>
          <w:sz w:val="22"/>
          <w:szCs w:val="22"/>
        </w:rPr>
        <w:t xml:space="preserve"> ś</w:t>
      </w:r>
      <w:r w:rsidR="00B44547" w:rsidRPr="000310BE">
        <w:rPr>
          <w:sz w:val="22"/>
          <w:szCs w:val="22"/>
        </w:rPr>
        <w:t xml:space="preserve">redniego samochodu </w:t>
      </w:r>
      <w:r w:rsidR="00E545D2" w:rsidRPr="000310BE">
        <w:rPr>
          <w:sz w:val="22"/>
          <w:szCs w:val="22"/>
        </w:rPr>
        <w:t xml:space="preserve"> ratowniczo-gaśniczego 4X4  dla </w:t>
      </w:r>
      <w:r w:rsidR="00B44547" w:rsidRPr="000310BE">
        <w:rPr>
          <w:sz w:val="22"/>
          <w:szCs w:val="22"/>
        </w:rPr>
        <w:t>jednostki OSP w Wielgiem</w:t>
      </w:r>
    </w:p>
    <w:p w:rsidR="006F143E" w:rsidRPr="000310BE" w:rsidRDefault="008868B3" w:rsidP="00FD3822">
      <w:pPr>
        <w:pStyle w:val="Standard"/>
        <w:keepLines w:val="0"/>
        <w:numPr>
          <w:ilvl w:val="1"/>
          <w:numId w:val="61"/>
        </w:numPr>
        <w:ind w:left="851" w:hanging="567"/>
        <w:jc w:val="both"/>
        <w:rPr>
          <w:sz w:val="22"/>
          <w:szCs w:val="22"/>
        </w:rPr>
      </w:pPr>
      <w:r w:rsidRPr="000310BE">
        <w:rPr>
          <w:sz w:val="22"/>
          <w:szCs w:val="22"/>
        </w:rPr>
        <w:t>Przedmiot zamówienia ma być zgodny z obowiązującymi normami i przepisami.</w:t>
      </w:r>
    </w:p>
    <w:p w:rsidR="008868B3" w:rsidRPr="000310BE" w:rsidRDefault="00A0720E" w:rsidP="00FD3822">
      <w:pPr>
        <w:pStyle w:val="Standard"/>
        <w:keepLines w:val="0"/>
        <w:numPr>
          <w:ilvl w:val="1"/>
          <w:numId w:val="61"/>
        </w:numPr>
        <w:ind w:left="851" w:hanging="567"/>
        <w:jc w:val="both"/>
        <w:rPr>
          <w:sz w:val="22"/>
          <w:szCs w:val="22"/>
        </w:rPr>
      </w:pPr>
      <w:r w:rsidRPr="000310BE">
        <w:rPr>
          <w:sz w:val="22"/>
          <w:szCs w:val="22"/>
        </w:rPr>
        <w:t>Samochód musi posiadać Świadectwo Dopuszczenia Wyrobu do stosowania w jednostkach ochrony przeciwpożarowej, wydane przez Centrum Naukowo-Badawcze Ochrony Przeciwpożarowej w Józefowie, ważne na dzień odbioru samochodu, które należy dołączyć  przy odbiorze samochodu.</w:t>
      </w:r>
      <w:r w:rsidR="00331D6E" w:rsidRPr="000310BE">
        <w:rPr>
          <w:sz w:val="22"/>
          <w:szCs w:val="22"/>
        </w:rPr>
        <w:t xml:space="preserve"> Samochód musi być fabrycznie nowy.</w:t>
      </w:r>
    </w:p>
    <w:p w:rsidR="00466DB5" w:rsidRPr="000310BE" w:rsidRDefault="00466DB5" w:rsidP="00FD3822">
      <w:pPr>
        <w:pStyle w:val="Standard"/>
        <w:keepLines w:val="0"/>
        <w:numPr>
          <w:ilvl w:val="1"/>
          <w:numId w:val="61"/>
        </w:numPr>
        <w:ind w:left="851" w:hanging="567"/>
        <w:jc w:val="both"/>
        <w:rPr>
          <w:sz w:val="22"/>
          <w:szCs w:val="22"/>
        </w:rPr>
      </w:pPr>
      <w:r w:rsidRPr="000310BE">
        <w:rPr>
          <w:sz w:val="22"/>
          <w:szCs w:val="22"/>
        </w:rPr>
        <w:t xml:space="preserve">Podwozie pojazdu musi posiadać aktualne świadectwo homologacji typu lub świadectwo zgodności WE zgodnie z odrębnymi przepisami krajowymi odnoszącymi się do prawa o ruchu drogowym. </w:t>
      </w:r>
    </w:p>
    <w:p w:rsidR="00466DB5" w:rsidRPr="000310BE" w:rsidRDefault="00466DB5" w:rsidP="00FD3822">
      <w:pPr>
        <w:pStyle w:val="Standard"/>
        <w:keepLines w:val="0"/>
        <w:numPr>
          <w:ilvl w:val="1"/>
          <w:numId w:val="61"/>
        </w:numPr>
        <w:ind w:left="851" w:hanging="567"/>
        <w:jc w:val="both"/>
        <w:rPr>
          <w:sz w:val="22"/>
          <w:szCs w:val="22"/>
        </w:rPr>
      </w:pPr>
      <w:r w:rsidRPr="000310BE">
        <w:rPr>
          <w:sz w:val="22"/>
          <w:szCs w:val="22"/>
        </w:rPr>
        <w:t xml:space="preserve">Urządzenia i podzespoły zamontowane w pojeździe powinny spełniać wymagania odrębnych przepisów krajowych i/lub międzynarodowych. </w:t>
      </w:r>
    </w:p>
    <w:p w:rsidR="00466DB5" w:rsidRPr="000310BE" w:rsidRDefault="00466DB5" w:rsidP="00FD3822">
      <w:pPr>
        <w:pStyle w:val="Standard"/>
        <w:keepLines w:val="0"/>
        <w:numPr>
          <w:ilvl w:val="1"/>
          <w:numId w:val="61"/>
        </w:numPr>
        <w:ind w:left="851" w:hanging="567"/>
        <w:jc w:val="both"/>
        <w:rPr>
          <w:sz w:val="22"/>
          <w:szCs w:val="22"/>
        </w:rPr>
      </w:pPr>
      <w:r w:rsidRPr="000310BE">
        <w:rPr>
          <w:sz w:val="22"/>
          <w:szCs w:val="22"/>
        </w:rPr>
        <w:t xml:space="preserve">Wykonawca zobowiązany będzie do dostarczenia i przekazania Zamawiającemu dokumentów niezbędnych do rejestracji pojazdu. </w:t>
      </w:r>
    </w:p>
    <w:p w:rsidR="00466DB5" w:rsidRPr="000310BE" w:rsidRDefault="00466DB5" w:rsidP="00FD3822">
      <w:pPr>
        <w:pStyle w:val="Standard"/>
        <w:keepLines w:val="0"/>
        <w:numPr>
          <w:ilvl w:val="1"/>
          <w:numId w:val="61"/>
        </w:numPr>
        <w:ind w:left="851" w:hanging="567"/>
        <w:jc w:val="both"/>
        <w:rPr>
          <w:sz w:val="22"/>
          <w:szCs w:val="22"/>
        </w:rPr>
      </w:pPr>
      <w:r w:rsidRPr="000310BE">
        <w:rPr>
          <w:sz w:val="22"/>
          <w:szCs w:val="22"/>
        </w:rPr>
        <w:t>Wykonawca zobowiązany będzie również do rozmieszczenia i zamontowania sprzęt</w:t>
      </w:r>
      <w:r w:rsidR="00B44547" w:rsidRPr="000310BE">
        <w:rPr>
          <w:sz w:val="22"/>
          <w:szCs w:val="22"/>
        </w:rPr>
        <w:t>u, którym dysponuje OSP w Wielgiem</w:t>
      </w:r>
      <w:r w:rsidRPr="000310BE">
        <w:rPr>
          <w:sz w:val="22"/>
          <w:szCs w:val="22"/>
        </w:rPr>
        <w:t>. Zamawiający wymaga uzgodnienia rozłożenia sprzętu w procesie zabudowy pojazdu w celu jego optymalnego rozmieszczenia i zamontowania.</w:t>
      </w:r>
    </w:p>
    <w:p w:rsidR="00466DB5" w:rsidRPr="000310BE" w:rsidRDefault="002E0211" w:rsidP="00FD3822">
      <w:pPr>
        <w:pStyle w:val="Standard"/>
        <w:keepLines w:val="0"/>
        <w:numPr>
          <w:ilvl w:val="1"/>
          <w:numId w:val="61"/>
        </w:numPr>
        <w:ind w:left="851" w:hanging="567"/>
        <w:jc w:val="both"/>
        <w:rPr>
          <w:sz w:val="22"/>
          <w:szCs w:val="22"/>
        </w:rPr>
      </w:pPr>
      <w:r w:rsidRPr="000310BE">
        <w:rPr>
          <w:sz w:val="22"/>
          <w:szCs w:val="22"/>
        </w:rPr>
        <w:t>Przedmiot zamówienia należy dostarczyć do siedziby Zamawiającego.</w:t>
      </w:r>
    </w:p>
    <w:p w:rsidR="002E0211" w:rsidRPr="000310BE" w:rsidRDefault="002E0211" w:rsidP="00FD3822">
      <w:pPr>
        <w:pStyle w:val="Standard"/>
        <w:keepLines w:val="0"/>
        <w:numPr>
          <w:ilvl w:val="1"/>
          <w:numId w:val="61"/>
        </w:numPr>
        <w:ind w:left="851" w:hanging="567"/>
        <w:jc w:val="both"/>
        <w:rPr>
          <w:sz w:val="22"/>
          <w:szCs w:val="22"/>
        </w:rPr>
      </w:pPr>
      <w:r w:rsidRPr="000310BE">
        <w:rPr>
          <w:sz w:val="22"/>
          <w:szCs w:val="22"/>
        </w:rPr>
        <w:t>Wykonawca jest zobowiązany do przeszkolenia użytkowników wskazanych przez Zamawiającego w zakresie podstawowej obsługi pojazdu.</w:t>
      </w:r>
    </w:p>
    <w:p w:rsidR="002E0211" w:rsidRPr="000310BE" w:rsidRDefault="002E0211" w:rsidP="00FD3822">
      <w:pPr>
        <w:pStyle w:val="Standard"/>
        <w:keepLines w:val="0"/>
        <w:numPr>
          <w:ilvl w:val="1"/>
          <w:numId w:val="61"/>
        </w:numPr>
        <w:ind w:left="851" w:hanging="567"/>
        <w:jc w:val="both"/>
        <w:rPr>
          <w:sz w:val="22"/>
          <w:szCs w:val="22"/>
        </w:rPr>
      </w:pPr>
      <w:r w:rsidRPr="000310BE">
        <w:rPr>
          <w:sz w:val="22"/>
          <w:szCs w:val="22"/>
        </w:rPr>
        <w:t>Wykonawca jest zobowiązany do stałej współpracy z Zamawiającym, w celu koordynowania prawidłowego przebiegu dostawy oraz wykonać przedmiot zamówienia zgodnie z wytycznymi Zamawiającego.</w:t>
      </w:r>
    </w:p>
    <w:p w:rsidR="002E0211" w:rsidRPr="000310BE" w:rsidRDefault="00A0720E" w:rsidP="00FD3822">
      <w:pPr>
        <w:pStyle w:val="Standard"/>
        <w:keepLines w:val="0"/>
        <w:numPr>
          <w:ilvl w:val="1"/>
          <w:numId w:val="61"/>
        </w:numPr>
        <w:ind w:left="851" w:hanging="567"/>
        <w:jc w:val="both"/>
        <w:rPr>
          <w:sz w:val="22"/>
          <w:szCs w:val="22"/>
        </w:rPr>
      </w:pPr>
      <w:r w:rsidRPr="000310BE">
        <w:rPr>
          <w:sz w:val="22"/>
          <w:szCs w:val="22"/>
        </w:rPr>
        <w:t>Szczegółowy zakres przedmiotu dostawy został określony w Części III SIWZ.</w:t>
      </w:r>
      <w:r w:rsidR="008868B3" w:rsidRPr="000310BE">
        <w:rPr>
          <w:sz w:val="22"/>
          <w:szCs w:val="22"/>
        </w:rPr>
        <w:t xml:space="preserve"> </w:t>
      </w:r>
    </w:p>
    <w:p w:rsidR="008868B3" w:rsidRPr="000310BE" w:rsidRDefault="008868B3" w:rsidP="00FD3822">
      <w:pPr>
        <w:pStyle w:val="Standard"/>
        <w:keepLines w:val="0"/>
        <w:numPr>
          <w:ilvl w:val="1"/>
          <w:numId w:val="61"/>
        </w:numPr>
        <w:ind w:left="851" w:hanging="567"/>
        <w:jc w:val="both"/>
        <w:rPr>
          <w:sz w:val="22"/>
          <w:szCs w:val="22"/>
        </w:rPr>
      </w:pPr>
      <w:r w:rsidRPr="000310BE">
        <w:rPr>
          <w:sz w:val="22"/>
          <w:szCs w:val="22"/>
        </w:rPr>
        <w:t>Zakupiony samochód wymieniony</w:t>
      </w:r>
      <w:r w:rsidR="00A0720E" w:rsidRPr="000310BE">
        <w:rPr>
          <w:sz w:val="22"/>
          <w:szCs w:val="22"/>
        </w:rPr>
        <w:t xml:space="preserve"> </w:t>
      </w:r>
      <w:r w:rsidRPr="000310BE">
        <w:rPr>
          <w:sz w:val="22"/>
          <w:szCs w:val="22"/>
        </w:rPr>
        <w:t>w pkt. 1 przeznaczony będzie</w:t>
      </w:r>
      <w:r w:rsidR="00A0720E" w:rsidRPr="000310BE">
        <w:rPr>
          <w:sz w:val="22"/>
          <w:szCs w:val="22"/>
        </w:rPr>
        <w:t xml:space="preserve"> na cele związane z ochroną przeciwpożarową.</w:t>
      </w:r>
    </w:p>
    <w:p w:rsidR="002E0211" w:rsidRPr="000310BE" w:rsidRDefault="00A0720E" w:rsidP="00FD3822">
      <w:pPr>
        <w:pStyle w:val="Standard"/>
        <w:keepLines w:val="0"/>
        <w:numPr>
          <w:ilvl w:val="1"/>
          <w:numId w:val="61"/>
        </w:numPr>
        <w:ind w:left="851" w:hanging="567"/>
        <w:jc w:val="both"/>
        <w:rPr>
          <w:sz w:val="22"/>
          <w:szCs w:val="22"/>
        </w:rPr>
      </w:pPr>
      <w:r w:rsidRPr="000310BE">
        <w:rPr>
          <w:sz w:val="22"/>
          <w:szCs w:val="22"/>
        </w:rPr>
        <w:t xml:space="preserve">Zamawiający wymaga udzielenie min. 24 miesięcy gwarancji i rękojmi obejmującej cały zakres przedmiotu zamówienia w tym gwarancję i rękojmię podstawową na samochód oraz gwarancję  i </w:t>
      </w:r>
      <w:r w:rsidRPr="000310BE">
        <w:rPr>
          <w:sz w:val="22"/>
          <w:szCs w:val="22"/>
        </w:rPr>
        <w:lastRenderedPageBreak/>
        <w:t>rękojmię na zabudowę pożarniczą i wyposażenie samochodu.</w:t>
      </w:r>
      <w:r w:rsidR="002E0211" w:rsidRPr="000310BE">
        <w:rPr>
          <w:sz w:val="22"/>
          <w:szCs w:val="22"/>
        </w:rPr>
        <w:t xml:space="preserve"> </w:t>
      </w:r>
    </w:p>
    <w:p w:rsidR="00435FAE" w:rsidRPr="000310BE" w:rsidRDefault="00A0720E" w:rsidP="00FD3822">
      <w:pPr>
        <w:pStyle w:val="Standard"/>
        <w:keepLines w:val="0"/>
        <w:numPr>
          <w:ilvl w:val="1"/>
          <w:numId w:val="61"/>
        </w:numPr>
        <w:ind w:left="851" w:hanging="567"/>
        <w:jc w:val="both"/>
        <w:rPr>
          <w:sz w:val="22"/>
          <w:szCs w:val="22"/>
        </w:rPr>
      </w:pPr>
      <w:r w:rsidRPr="000310BE">
        <w:rPr>
          <w:sz w:val="22"/>
          <w:szCs w:val="22"/>
        </w:rPr>
        <w:t>Zamawiający wymaga zapewnienie bezpłatnego serwisu przedmiotu zamówienia przez okres minimum 24 miesięcy od daty dostarczenia przedmiotu zamówienia.</w:t>
      </w:r>
    </w:p>
    <w:p w:rsidR="00435FAE" w:rsidRPr="000310BE" w:rsidRDefault="00A0720E">
      <w:pPr>
        <w:pStyle w:val="Nagwek1"/>
        <w:rPr>
          <w:rFonts w:ascii="Times New Roman" w:hAnsi="Times New Roman" w:cs="Times New Roman"/>
        </w:rPr>
      </w:pPr>
      <w:bookmarkStart w:id="3" w:name="__RefHeading__3757_104252139"/>
      <w:r w:rsidRPr="000310BE">
        <w:rPr>
          <w:rFonts w:ascii="Times New Roman" w:hAnsi="Times New Roman" w:cs="Times New Roman"/>
        </w:rPr>
        <w:t xml:space="preserve">Termin wykonania zamówienia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4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3"/>
    </w:p>
    <w:p w:rsidR="00435FAE" w:rsidRPr="000310BE" w:rsidRDefault="005B7C42">
      <w:pPr>
        <w:pStyle w:val="Standard"/>
        <w:keepLines w:val="0"/>
        <w:rPr>
          <w:sz w:val="22"/>
          <w:szCs w:val="22"/>
        </w:rPr>
      </w:pPr>
      <w:r w:rsidRPr="000310BE">
        <w:rPr>
          <w:sz w:val="22"/>
          <w:szCs w:val="22"/>
        </w:rPr>
        <w:t xml:space="preserve">Data zakończenia: </w:t>
      </w:r>
      <w:r w:rsidR="00155E14" w:rsidRPr="000310BE">
        <w:rPr>
          <w:sz w:val="22"/>
          <w:szCs w:val="22"/>
        </w:rPr>
        <w:t xml:space="preserve"> </w:t>
      </w:r>
      <w:r w:rsidRPr="000310BE">
        <w:rPr>
          <w:b/>
          <w:sz w:val="22"/>
          <w:szCs w:val="22"/>
        </w:rPr>
        <w:t>2017-</w:t>
      </w:r>
      <w:bookmarkStart w:id="4" w:name="_GoBack"/>
      <w:bookmarkEnd w:id="4"/>
      <w:r w:rsidR="00155E14" w:rsidRPr="000310BE">
        <w:rPr>
          <w:b/>
          <w:sz w:val="22"/>
          <w:szCs w:val="22"/>
        </w:rPr>
        <w:t>11-30</w:t>
      </w:r>
    </w:p>
    <w:p w:rsidR="00435FAE" w:rsidRPr="000310BE" w:rsidRDefault="00A0720E">
      <w:pPr>
        <w:pStyle w:val="Nagwek1"/>
        <w:rPr>
          <w:rFonts w:ascii="Times New Roman" w:hAnsi="Times New Roman" w:cs="Times New Roman"/>
        </w:rPr>
      </w:pPr>
      <w:bookmarkStart w:id="5" w:name="__RefHeading__3759_104252139"/>
      <w:r w:rsidRPr="000310BE">
        <w:rPr>
          <w:rFonts w:ascii="Times New Roman" w:hAnsi="Times New Roman" w:cs="Times New Roman"/>
        </w:rPr>
        <w:t xml:space="preserve">Warunki udziału w postępowaniu (art. 22, art. 22a, art. 22b, art. 22c, art. 22d, ,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5 i art. 89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5"/>
    </w:p>
    <w:p w:rsidR="00435FAE" w:rsidRPr="000310BE" w:rsidRDefault="00A0720E" w:rsidP="006F143E">
      <w:pPr>
        <w:pStyle w:val="Standard"/>
        <w:keepLines w:val="0"/>
        <w:numPr>
          <w:ilvl w:val="0"/>
          <w:numId w:val="36"/>
        </w:numPr>
        <w:tabs>
          <w:tab w:val="left" w:pos="1986"/>
        </w:tabs>
        <w:ind w:left="851" w:hanging="567"/>
        <w:jc w:val="both"/>
        <w:rPr>
          <w:sz w:val="22"/>
          <w:szCs w:val="22"/>
        </w:rPr>
      </w:pPr>
      <w:r w:rsidRPr="000310BE">
        <w:rPr>
          <w:sz w:val="22"/>
          <w:szCs w:val="22"/>
        </w:rPr>
        <w:t xml:space="preserve">Kompetencje lub uprawnienia do prowadzenia określonej działalności zawodowej, o ile wynika to z odrębnych przepisów - Zamawiający nie określa warunku w tym zakresie.  </w:t>
      </w:r>
    </w:p>
    <w:p w:rsidR="00435FAE" w:rsidRPr="000310BE" w:rsidRDefault="00A0720E" w:rsidP="006F143E">
      <w:pPr>
        <w:pStyle w:val="Standard"/>
        <w:keepLines w:val="0"/>
        <w:numPr>
          <w:ilvl w:val="0"/>
          <w:numId w:val="17"/>
        </w:numPr>
        <w:shd w:val="clear" w:color="auto" w:fill="FFFFFF"/>
        <w:tabs>
          <w:tab w:val="left" w:pos="1986"/>
          <w:tab w:val="left" w:pos="6393"/>
        </w:tabs>
        <w:ind w:left="851" w:hanging="567"/>
        <w:jc w:val="both"/>
        <w:rPr>
          <w:sz w:val="22"/>
          <w:szCs w:val="22"/>
        </w:rPr>
      </w:pPr>
      <w:r w:rsidRPr="000310BE">
        <w:rPr>
          <w:sz w:val="22"/>
          <w:szCs w:val="22"/>
        </w:rPr>
        <w:t>Sytuacja ekonomiczna lub finansowa - Zamawiający nie określa warunku w tym zakresie.</w:t>
      </w:r>
    </w:p>
    <w:p w:rsidR="00435FAE" w:rsidRPr="000310BE" w:rsidRDefault="00A0720E" w:rsidP="006F143E">
      <w:pPr>
        <w:pStyle w:val="Standard"/>
        <w:keepLines w:val="0"/>
        <w:numPr>
          <w:ilvl w:val="0"/>
          <w:numId w:val="17"/>
        </w:numPr>
        <w:tabs>
          <w:tab w:val="left" w:pos="1986"/>
        </w:tabs>
        <w:ind w:left="851" w:hanging="567"/>
        <w:jc w:val="both"/>
        <w:rPr>
          <w:sz w:val="22"/>
          <w:szCs w:val="22"/>
        </w:rPr>
      </w:pPr>
      <w:r w:rsidRPr="000310BE">
        <w:rPr>
          <w:sz w:val="22"/>
          <w:szCs w:val="22"/>
        </w:rPr>
        <w:t>Zdolność techniczna lub zawodowa – Wykonawca spełni ten warunek jeżeli udokumentuje że wykonał dostawy, w okresie ostatnich trzech lat przed upływem terminu składania ofert, a jeżeli okres prowadzenia działalności jest krótszy – w tym okresie, co najmniej dwóch średnich lub dużych samochodów specjalnych pożarniczych, ratowniczo – gaśniczych na podwoziu z napędem 4x4 dla potrzeb jednostek Straży Pożarnej. Dostawy mogą być zrealizowane w ramach odrębnych umów.</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Podstawy wykluczenia, o których mowa w art. 24 ust. 5 </w:t>
      </w:r>
      <w:proofErr w:type="spellStart"/>
      <w:r w:rsidRPr="000310BE">
        <w:rPr>
          <w:rFonts w:ascii="Times New Roman" w:hAnsi="Times New Roman" w:cs="Times New Roman"/>
        </w:rPr>
        <w:t>Pzp</w:t>
      </w:r>
      <w:proofErr w:type="spellEnd"/>
      <w:r w:rsidRPr="000310BE">
        <w:rPr>
          <w:rFonts w:ascii="Times New Roman" w:hAnsi="Times New Roman" w:cs="Times New Roman"/>
        </w:rPr>
        <w:t xml:space="preserve"> (art. 24 ust 5,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5a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rsidP="006F143E">
      <w:pPr>
        <w:pStyle w:val="Standard"/>
        <w:keepLines w:val="0"/>
        <w:ind w:left="1077" w:hanging="226"/>
        <w:rPr>
          <w:sz w:val="22"/>
          <w:szCs w:val="22"/>
        </w:rPr>
      </w:pPr>
      <w:r w:rsidRPr="000310BE">
        <w:rPr>
          <w:sz w:val="22"/>
          <w:szCs w:val="22"/>
        </w:rPr>
        <w:t xml:space="preserve">Zamawiający nie przewiduje wykluczenia wykonawcy na podstawie art. 24 ust. 5 ustawy </w:t>
      </w:r>
      <w:proofErr w:type="spellStart"/>
      <w:r w:rsidRPr="000310BE">
        <w:rPr>
          <w:sz w:val="22"/>
          <w:szCs w:val="22"/>
        </w:rPr>
        <w:t>Pzp</w:t>
      </w:r>
      <w:proofErr w:type="spellEnd"/>
    </w:p>
    <w:p w:rsidR="00435FAE" w:rsidRPr="000310BE" w:rsidRDefault="00A0720E">
      <w:pPr>
        <w:pStyle w:val="Nagwek1"/>
        <w:rPr>
          <w:rFonts w:ascii="Times New Roman" w:hAnsi="Times New Roman" w:cs="Times New Roman"/>
        </w:rPr>
      </w:pPr>
      <w:bookmarkStart w:id="6" w:name="__RefHeading__3761_104252139"/>
      <w:r w:rsidRPr="000310BE">
        <w:rPr>
          <w:rFonts w:ascii="Times New Roman" w:hAnsi="Times New Roman" w:cs="Times New Roman"/>
        </w:rPr>
        <w:t xml:space="preserve">Wykaz oświadczeń lub dokumentów, potwierdzających spełnianie warunków udziału w postępowaniu oraz brak podstaw wykluczenia (art. 22, art. 24 ust. 1 i 5,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6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6"/>
    </w:p>
    <w:p w:rsidR="00435FAE" w:rsidRPr="000310BE" w:rsidRDefault="00A0720E" w:rsidP="006F143E">
      <w:pPr>
        <w:pStyle w:val="Standard"/>
        <w:keepLines w:val="0"/>
        <w:numPr>
          <w:ilvl w:val="0"/>
          <w:numId w:val="37"/>
        </w:numPr>
        <w:tabs>
          <w:tab w:val="left" w:pos="1986"/>
        </w:tabs>
        <w:ind w:left="993" w:hanging="709"/>
        <w:rPr>
          <w:b/>
          <w:bCs/>
          <w:sz w:val="22"/>
          <w:szCs w:val="22"/>
          <w:lang w:eastAsia="pl-PL"/>
        </w:rPr>
      </w:pPr>
      <w:r w:rsidRPr="000310BE">
        <w:rPr>
          <w:b/>
          <w:bCs/>
          <w:sz w:val="22"/>
          <w:szCs w:val="22"/>
          <w:lang w:eastAsia="pl-PL"/>
        </w:rPr>
        <w:t xml:space="preserve"> Wykaz oświadczeń składanych przez wykonawcę w celu wstępnego potwierdzenia, że nie podlega on wykluczeniu oraz spełnia warunki udziału w postępowaniu oraz spełnia kryteria selekcji :</w:t>
      </w:r>
    </w:p>
    <w:p w:rsidR="00435FAE" w:rsidRPr="000310BE" w:rsidRDefault="00A0720E" w:rsidP="006F143E">
      <w:pPr>
        <w:pStyle w:val="Standard"/>
        <w:keepLines w:val="0"/>
        <w:widowControl/>
        <w:numPr>
          <w:ilvl w:val="1"/>
          <w:numId w:val="18"/>
        </w:numPr>
        <w:tabs>
          <w:tab w:val="left" w:pos="2274"/>
        </w:tabs>
        <w:ind w:left="1134" w:hanging="283"/>
        <w:jc w:val="both"/>
        <w:rPr>
          <w:sz w:val="22"/>
          <w:szCs w:val="22"/>
          <w:lang w:eastAsia="pl-PL"/>
        </w:rPr>
      </w:pPr>
      <w:r w:rsidRPr="000310BE">
        <w:rPr>
          <w:sz w:val="22"/>
          <w:szCs w:val="22"/>
          <w:lang w:eastAsia="pl-PL"/>
        </w:rPr>
        <w:t>Oświadczenie o niepodleganiu wykluczeniu oraz spełnianiu warunków udziału w postępowaniu;</w:t>
      </w:r>
    </w:p>
    <w:p w:rsidR="00435FAE" w:rsidRPr="000310BE" w:rsidRDefault="00A0720E" w:rsidP="006F143E">
      <w:pPr>
        <w:pStyle w:val="Standard"/>
        <w:keepLines w:val="0"/>
        <w:numPr>
          <w:ilvl w:val="0"/>
          <w:numId w:val="18"/>
        </w:numPr>
        <w:tabs>
          <w:tab w:val="left" w:pos="1986"/>
        </w:tabs>
        <w:ind w:left="993" w:hanging="709"/>
        <w:rPr>
          <w:b/>
          <w:bCs/>
          <w:sz w:val="22"/>
          <w:szCs w:val="22"/>
          <w:lang w:eastAsia="pl-PL"/>
        </w:rPr>
      </w:pPr>
      <w:r w:rsidRPr="000310BE">
        <w:rPr>
          <w:b/>
          <w:bCs/>
          <w:sz w:val="22"/>
          <w:szCs w:val="22"/>
          <w:lang w:eastAsia="pl-PL"/>
        </w:rPr>
        <w:t xml:space="preserve">Wykaz oświadczeń lub dokumentów, składanych przez wykonawcę w postępowaniu na wezwanie zamawiającego w celu potwierdzenia okoliczności, o których mowa w art. 25 ust. 1 </w:t>
      </w:r>
      <w:proofErr w:type="spellStart"/>
      <w:r w:rsidRPr="000310BE">
        <w:rPr>
          <w:b/>
          <w:bCs/>
          <w:sz w:val="22"/>
          <w:szCs w:val="22"/>
          <w:lang w:eastAsia="pl-PL"/>
        </w:rPr>
        <w:t>pkt</w:t>
      </w:r>
      <w:proofErr w:type="spellEnd"/>
      <w:r w:rsidRPr="000310BE">
        <w:rPr>
          <w:b/>
          <w:bCs/>
          <w:sz w:val="22"/>
          <w:szCs w:val="22"/>
          <w:lang w:eastAsia="pl-PL"/>
        </w:rPr>
        <w:t xml:space="preserve"> 3 ustawy </w:t>
      </w:r>
      <w:proofErr w:type="spellStart"/>
      <w:r w:rsidRPr="000310BE">
        <w:rPr>
          <w:b/>
          <w:bCs/>
          <w:sz w:val="22"/>
          <w:szCs w:val="22"/>
          <w:lang w:eastAsia="pl-PL"/>
        </w:rPr>
        <w:t>Pzp</w:t>
      </w:r>
      <w:proofErr w:type="spellEnd"/>
      <w:r w:rsidRPr="000310BE">
        <w:rPr>
          <w:b/>
          <w:bCs/>
          <w:sz w:val="22"/>
          <w:szCs w:val="22"/>
          <w:lang w:eastAsia="pl-PL"/>
        </w:rPr>
        <w:t>:</w:t>
      </w:r>
    </w:p>
    <w:p w:rsidR="00435FAE" w:rsidRPr="000310BE" w:rsidRDefault="00A0720E" w:rsidP="006F143E">
      <w:pPr>
        <w:pStyle w:val="Standard"/>
        <w:keepLines w:val="0"/>
        <w:numPr>
          <w:ilvl w:val="1"/>
          <w:numId w:val="18"/>
        </w:numPr>
        <w:tabs>
          <w:tab w:val="left" w:pos="2127"/>
        </w:tabs>
        <w:ind w:left="1134" w:right="227" w:hanging="283"/>
        <w:jc w:val="both"/>
        <w:rPr>
          <w:sz w:val="22"/>
          <w:szCs w:val="22"/>
        </w:rPr>
      </w:pPr>
      <w:r w:rsidRPr="000310BE">
        <w:rPr>
          <w:sz w:val="22"/>
          <w:szCs w:val="22"/>
        </w:rPr>
        <w:t>Zamawiający nie wymaga złożenia tego rodzaju oświadczeń lub dokumentów.</w:t>
      </w:r>
    </w:p>
    <w:p w:rsidR="00435FAE" w:rsidRPr="000310BE" w:rsidRDefault="00A0720E" w:rsidP="006F143E">
      <w:pPr>
        <w:pStyle w:val="Standard"/>
        <w:keepLines w:val="0"/>
        <w:numPr>
          <w:ilvl w:val="0"/>
          <w:numId w:val="18"/>
        </w:numPr>
        <w:tabs>
          <w:tab w:val="left" w:pos="1986"/>
        </w:tabs>
        <w:ind w:left="993" w:hanging="709"/>
        <w:rPr>
          <w:b/>
          <w:sz w:val="22"/>
          <w:szCs w:val="22"/>
          <w:lang w:eastAsia="pl-PL"/>
        </w:rPr>
      </w:pPr>
      <w:r w:rsidRPr="000310BE">
        <w:rPr>
          <w:b/>
          <w:sz w:val="22"/>
          <w:szCs w:val="22"/>
          <w:lang w:eastAsia="pl-PL"/>
        </w:rPr>
        <w:t xml:space="preserve">Wykaz oświadczeń lub dokumentów składanych przez wykonawcę w postępowaniu na wezwanie zamawiającego w celu potwierdzenia okoliczności, o których mowa w art. 25 ust. 1 </w:t>
      </w:r>
      <w:proofErr w:type="spellStart"/>
      <w:r w:rsidRPr="000310BE">
        <w:rPr>
          <w:b/>
          <w:sz w:val="22"/>
          <w:szCs w:val="22"/>
          <w:lang w:eastAsia="pl-PL"/>
        </w:rPr>
        <w:t>pkt</w:t>
      </w:r>
      <w:proofErr w:type="spellEnd"/>
      <w:r w:rsidRPr="000310BE">
        <w:rPr>
          <w:b/>
          <w:sz w:val="22"/>
          <w:szCs w:val="22"/>
          <w:lang w:eastAsia="pl-PL"/>
        </w:rPr>
        <w:t xml:space="preserve"> 1 ustawy </w:t>
      </w:r>
      <w:proofErr w:type="spellStart"/>
      <w:r w:rsidRPr="000310BE">
        <w:rPr>
          <w:b/>
          <w:sz w:val="22"/>
          <w:szCs w:val="22"/>
          <w:lang w:eastAsia="pl-PL"/>
        </w:rPr>
        <w:t>Pzp</w:t>
      </w:r>
      <w:proofErr w:type="spellEnd"/>
      <w:r w:rsidRPr="000310BE">
        <w:rPr>
          <w:b/>
          <w:sz w:val="22"/>
          <w:szCs w:val="22"/>
          <w:lang w:eastAsia="pl-PL"/>
        </w:rPr>
        <w:t>, w zakresie spełniania warunków udziału w postępowaniu:</w:t>
      </w:r>
    </w:p>
    <w:p w:rsidR="00435FAE" w:rsidRPr="000310BE" w:rsidRDefault="00A0720E" w:rsidP="006F143E">
      <w:pPr>
        <w:pStyle w:val="Standard"/>
        <w:keepLines w:val="0"/>
        <w:numPr>
          <w:ilvl w:val="1"/>
          <w:numId w:val="18"/>
        </w:numPr>
        <w:tabs>
          <w:tab w:val="left" w:pos="2331"/>
        </w:tabs>
        <w:ind w:left="1191" w:right="227" w:hanging="340"/>
        <w:jc w:val="both"/>
        <w:rPr>
          <w:sz w:val="22"/>
          <w:szCs w:val="22"/>
          <w:lang w:eastAsia="pl-PL"/>
        </w:rPr>
      </w:pPr>
      <w:r w:rsidRPr="000310BE">
        <w:rPr>
          <w:sz w:val="22"/>
          <w:szCs w:val="22"/>
          <w:lang w:eastAsia="pl-PL"/>
        </w:rPr>
        <w:t>wykaz dostaw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określających czy te dostawy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w:t>
      </w:r>
    </w:p>
    <w:p w:rsidR="00435FAE" w:rsidRPr="000310BE" w:rsidRDefault="00A0720E" w:rsidP="006F143E">
      <w:pPr>
        <w:pStyle w:val="Standard"/>
        <w:keepLines w:val="0"/>
        <w:numPr>
          <w:ilvl w:val="0"/>
          <w:numId w:val="18"/>
        </w:numPr>
        <w:tabs>
          <w:tab w:val="left" w:pos="1986"/>
        </w:tabs>
        <w:ind w:left="851" w:hanging="567"/>
        <w:rPr>
          <w:b/>
          <w:sz w:val="22"/>
          <w:szCs w:val="22"/>
          <w:lang w:eastAsia="pl-PL"/>
        </w:rPr>
      </w:pPr>
      <w:r w:rsidRPr="000310BE">
        <w:rPr>
          <w:b/>
          <w:sz w:val="22"/>
          <w:szCs w:val="22"/>
          <w:lang w:eastAsia="pl-PL"/>
        </w:rPr>
        <w:t xml:space="preserve">Wykaz oświadczeń lub dokumentów składanych przez wykonawcę w postępowaniu na wezwanie zamawiającego w celu potwierdzenia okoliczności, o których mowa w art. 25 ust. 1 </w:t>
      </w:r>
      <w:proofErr w:type="spellStart"/>
      <w:r w:rsidRPr="000310BE">
        <w:rPr>
          <w:b/>
          <w:sz w:val="22"/>
          <w:szCs w:val="22"/>
          <w:lang w:eastAsia="pl-PL"/>
        </w:rPr>
        <w:t>pkt</w:t>
      </w:r>
      <w:proofErr w:type="spellEnd"/>
      <w:r w:rsidRPr="000310BE">
        <w:rPr>
          <w:b/>
          <w:sz w:val="22"/>
          <w:szCs w:val="22"/>
          <w:lang w:eastAsia="pl-PL"/>
        </w:rPr>
        <w:t xml:space="preserve"> 2 ustawy </w:t>
      </w:r>
      <w:proofErr w:type="spellStart"/>
      <w:r w:rsidRPr="000310BE">
        <w:rPr>
          <w:b/>
          <w:sz w:val="22"/>
          <w:szCs w:val="22"/>
          <w:lang w:eastAsia="pl-PL"/>
        </w:rPr>
        <w:t>Pzp</w:t>
      </w:r>
      <w:proofErr w:type="spellEnd"/>
      <w:r w:rsidRPr="000310BE">
        <w:rPr>
          <w:b/>
          <w:sz w:val="22"/>
          <w:szCs w:val="22"/>
          <w:lang w:eastAsia="pl-PL"/>
        </w:rPr>
        <w:t>:</w:t>
      </w:r>
    </w:p>
    <w:p w:rsidR="00435FAE" w:rsidRPr="000310BE" w:rsidRDefault="00A0720E" w:rsidP="006F143E">
      <w:pPr>
        <w:pStyle w:val="Standard"/>
        <w:keepLines w:val="0"/>
        <w:numPr>
          <w:ilvl w:val="1"/>
          <w:numId w:val="18"/>
        </w:numPr>
        <w:tabs>
          <w:tab w:val="left" w:pos="2127"/>
        </w:tabs>
        <w:ind w:left="1134" w:right="227" w:hanging="283"/>
        <w:jc w:val="both"/>
        <w:rPr>
          <w:sz w:val="22"/>
          <w:szCs w:val="22"/>
          <w:lang w:eastAsia="pl-PL"/>
        </w:rPr>
      </w:pPr>
      <w:r w:rsidRPr="000310BE">
        <w:rPr>
          <w:sz w:val="22"/>
          <w:szCs w:val="22"/>
          <w:lang w:eastAsia="pl-PL"/>
        </w:rPr>
        <w:t>Zamawiający nie wymaga złożenia tego rodzaju oświadczeń lub dokumentów.</w:t>
      </w:r>
    </w:p>
    <w:p w:rsidR="00435FAE" w:rsidRPr="000310BE" w:rsidRDefault="00A0720E" w:rsidP="006F143E">
      <w:pPr>
        <w:pStyle w:val="Standard"/>
        <w:keepLines w:val="0"/>
        <w:numPr>
          <w:ilvl w:val="0"/>
          <w:numId w:val="18"/>
        </w:numPr>
        <w:tabs>
          <w:tab w:val="left" w:pos="1986"/>
        </w:tabs>
        <w:ind w:left="993" w:hanging="709"/>
        <w:rPr>
          <w:b/>
          <w:sz w:val="22"/>
          <w:szCs w:val="22"/>
          <w:lang w:eastAsia="pl-PL"/>
        </w:rPr>
      </w:pPr>
      <w:r w:rsidRPr="000310BE">
        <w:rPr>
          <w:b/>
          <w:sz w:val="22"/>
          <w:szCs w:val="22"/>
          <w:lang w:eastAsia="pl-PL"/>
        </w:rPr>
        <w:t xml:space="preserve">Inne dokumenty niewymienione w </w:t>
      </w:r>
      <w:proofErr w:type="spellStart"/>
      <w:r w:rsidRPr="000310BE">
        <w:rPr>
          <w:b/>
          <w:sz w:val="22"/>
          <w:szCs w:val="22"/>
          <w:lang w:eastAsia="pl-PL"/>
        </w:rPr>
        <w:t>pkt</w:t>
      </w:r>
      <w:proofErr w:type="spellEnd"/>
      <w:r w:rsidRPr="000310BE">
        <w:rPr>
          <w:b/>
          <w:sz w:val="22"/>
          <w:szCs w:val="22"/>
          <w:lang w:eastAsia="pl-PL"/>
        </w:rPr>
        <w:t xml:space="preserve"> 7.1. - 7.4:</w:t>
      </w:r>
    </w:p>
    <w:p w:rsidR="00435FAE" w:rsidRPr="000310BE" w:rsidRDefault="00A0720E" w:rsidP="006F143E">
      <w:pPr>
        <w:pStyle w:val="Standard"/>
        <w:keepLines w:val="0"/>
        <w:numPr>
          <w:ilvl w:val="0"/>
          <w:numId w:val="38"/>
        </w:numPr>
        <w:tabs>
          <w:tab w:val="left" w:pos="2268"/>
        </w:tabs>
        <w:ind w:left="1134" w:right="283" w:hanging="283"/>
        <w:jc w:val="both"/>
        <w:rPr>
          <w:sz w:val="22"/>
          <w:szCs w:val="22"/>
          <w:lang w:eastAsia="pl-PL"/>
        </w:rPr>
      </w:pPr>
      <w:r w:rsidRPr="000310BE">
        <w:rPr>
          <w:sz w:val="22"/>
          <w:szCs w:val="22"/>
          <w:lang w:eastAsia="pl-PL"/>
        </w:rPr>
        <w:lastRenderedPageBreak/>
        <w:t>Wykonawca, w terminie 3 dni od dnia zamieszczenia na stronie internetowej informac</w:t>
      </w:r>
      <w:r w:rsidR="006F143E" w:rsidRPr="000310BE">
        <w:rPr>
          <w:sz w:val="22"/>
          <w:szCs w:val="22"/>
          <w:lang w:eastAsia="pl-PL"/>
        </w:rPr>
        <w:t>ji, o których</w:t>
      </w:r>
      <w:r w:rsidRPr="000310BE">
        <w:rPr>
          <w:sz w:val="22"/>
          <w:szCs w:val="22"/>
          <w:lang w:eastAsia="pl-PL"/>
        </w:rPr>
        <w:t xml:space="preserve"> mowa w art. 86 ust. 5 </w:t>
      </w:r>
      <w:proofErr w:type="spellStart"/>
      <w:r w:rsidRPr="000310BE">
        <w:rPr>
          <w:sz w:val="22"/>
          <w:szCs w:val="22"/>
          <w:lang w:eastAsia="pl-PL"/>
        </w:rPr>
        <w:t>Pzp</w:t>
      </w:r>
      <w:proofErr w:type="spellEnd"/>
      <w:r w:rsidRPr="000310BE">
        <w:rPr>
          <w:sz w:val="22"/>
          <w:szCs w:val="22"/>
          <w:lang w:eastAsia="pl-PL"/>
        </w:rPr>
        <w:t xml:space="preserve">, przekazuje zamawiającemu oświadczenie o przynależności lub braku przynależności do tej samej grupy kapitałowej, o której mowa w art. 24 ust. 1 </w:t>
      </w:r>
      <w:proofErr w:type="spellStart"/>
      <w:r w:rsidRPr="000310BE">
        <w:rPr>
          <w:sz w:val="22"/>
          <w:szCs w:val="22"/>
          <w:lang w:eastAsia="pl-PL"/>
        </w:rPr>
        <w:t>pkt</w:t>
      </w:r>
      <w:proofErr w:type="spellEnd"/>
      <w:r w:rsidRPr="000310BE">
        <w:rPr>
          <w:sz w:val="22"/>
          <w:szCs w:val="22"/>
          <w:lang w:eastAsia="pl-PL"/>
        </w:rPr>
        <w:t xml:space="preserve"> 23 </w:t>
      </w:r>
      <w:proofErr w:type="spellStart"/>
      <w:r w:rsidRPr="000310BE">
        <w:rPr>
          <w:sz w:val="22"/>
          <w:szCs w:val="22"/>
          <w:lang w:eastAsia="pl-PL"/>
        </w:rPr>
        <w:t>Pzp</w:t>
      </w:r>
      <w:proofErr w:type="spellEnd"/>
      <w:r w:rsidRPr="000310BE">
        <w:rPr>
          <w:sz w:val="22"/>
          <w:szCs w:val="22"/>
          <w:lang w:eastAsia="pl-PL"/>
        </w:rPr>
        <w:t>. Wraz ze złożeniem oświadczenia, wykonawca może przedstawić dowody, że powiązania z innym wykonawcą nie prowadzą do zakłócenia konkurencji w postępowaniu o udzielenie zamówienia;</w:t>
      </w:r>
    </w:p>
    <w:p w:rsidR="00435FAE" w:rsidRPr="000310BE" w:rsidRDefault="00A0720E" w:rsidP="006F143E">
      <w:pPr>
        <w:pStyle w:val="Standard"/>
        <w:keepLines w:val="0"/>
        <w:numPr>
          <w:ilvl w:val="0"/>
          <w:numId w:val="27"/>
        </w:numPr>
        <w:tabs>
          <w:tab w:val="left" w:pos="2268"/>
        </w:tabs>
        <w:ind w:left="1134" w:right="283" w:hanging="283"/>
        <w:jc w:val="both"/>
        <w:rPr>
          <w:sz w:val="22"/>
          <w:szCs w:val="22"/>
          <w:lang w:eastAsia="pl-PL"/>
        </w:rPr>
      </w:pPr>
      <w:r w:rsidRPr="000310BE">
        <w:rPr>
          <w:sz w:val="22"/>
          <w:szCs w:val="22"/>
          <w:lang w:eastAsia="pl-PL"/>
        </w:rPr>
        <w:t>Upoważnienie osób podpisujących ofertę musi bezpośrednio wynikać z dokumentu stwierdzającego status prawny Wykonawcy (odpisu z właściwego rejestru lub zaświadczenia o wpisie do ewidencji działalności gospodarczej). W innym przypadku do oferty należy dołączyć oryginał lub poświadczoną za zgodność z oryginałem kopię stosownego pełnomocnictwa wystawionego przez osoby do tego upoważnione.</w:t>
      </w:r>
    </w:p>
    <w:p w:rsidR="00435FAE" w:rsidRPr="000310BE" w:rsidRDefault="00A0720E">
      <w:pPr>
        <w:pStyle w:val="Nagwek1"/>
        <w:rPr>
          <w:rFonts w:ascii="Times New Roman" w:hAnsi="Times New Roman" w:cs="Times New Roman"/>
        </w:rPr>
      </w:pPr>
      <w:bookmarkStart w:id="7" w:name="__RefHeading__3763_104252139"/>
      <w:r w:rsidRPr="000310BE">
        <w:rPr>
          <w:rFonts w:ascii="Times New Roman" w:hAnsi="Times New Roman" w:cs="Times New Roman"/>
        </w:rPr>
        <w:t xml:space="preserve">Informacje o sposobie porozumiewania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 (art. 9 ust. 1, art. 10a,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7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7"/>
    </w:p>
    <w:p w:rsidR="00435FAE" w:rsidRPr="000310BE" w:rsidRDefault="00A0720E">
      <w:pPr>
        <w:pStyle w:val="Standard"/>
        <w:keepLines w:val="0"/>
        <w:numPr>
          <w:ilvl w:val="0"/>
          <w:numId w:val="39"/>
        </w:numPr>
        <w:tabs>
          <w:tab w:val="left" w:pos="3050"/>
        </w:tabs>
        <w:ind w:left="900" w:hanging="525"/>
        <w:jc w:val="both"/>
        <w:rPr>
          <w:iCs/>
          <w:sz w:val="22"/>
          <w:szCs w:val="22"/>
        </w:rPr>
      </w:pPr>
      <w:r w:rsidRPr="000310BE">
        <w:rPr>
          <w:iCs/>
          <w:sz w:val="22"/>
          <w:szCs w:val="22"/>
        </w:rPr>
        <w:t>Komunikacja między Zamawiającym a Wykonawcami może odbywać się z za pośrednictwem operatora pocztowego w rozumieniu ustawy z dnia 23 listopada 2012 r. - Prawo pocztowe (Dz. U. z 2012 r. poz. 1529 oraz z 2015 r. poz. 1830), osobiście, za pośrednictwem posłańca, faksu lub przy użyciu środków komunikacji elektronicznej w rozumieniu ustawy z dnia 18 lipca 2002 r. o świadczeniu usług drogą elektroniczną (Dz. U. z 2013 r. poz. 1422, z 2015 r. poz. 1844 oraz z 2016 r. poz. 147 i 615);</w:t>
      </w:r>
    </w:p>
    <w:p w:rsidR="00435FAE" w:rsidRPr="000310BE" w:rsidRDefault="00A0720E">
      <w:pPr>
        <w:pStyle w:val="Standard"/>
        <w:keepLines w:val="0"/>
        <w:numPr>
          <w:ilvl w:val="0"/>
          <w:numId w:val="10"/>
        </w:numPr>
        <w:tabs>
          <w:tab w:val="left" w:pos="2750"/>
        </w:tabs>
        <w:ind w:left="900" w:hanging="540"/>
        <w:jc w:val="both"/>
        <w:rPr>
          <w:sz w:val="22"/>
          <w:szCs w:val="22"/>
        </w:rPr>
      </w:pPr>
      <w:r w:rsidRPr="000310BE">
        <w:rPr>
          <w:sz w:val="22"/>
          <w:szCs w:val="22"/>
        </w:rPr>
        <w:t>W przypadku przekazania oświadczenia, wniosku, zawiadomienia, informacji faksem lub przy użyciu środków komunikacji elektronicznej, każda ze stron na żądanie drugiej, niezwłocznie potwierdza fakt ich otrzymania.</w:t>
      </w:r>
    </w:p>
    <w:p w:rsidR="00435FAE" w:rsidRPr="000310BE" w:rsidRDefault="00C91955">
      <w:pPr>
        <w:pStyle w:val="Standard"/>
        <w:keepLines w:val="0"/>
        <w:numPr>
          <w:ilvl w:val="0"/>
          <w:numId w:val="10"/>
        </w:numPr>
        <w:tabs>
          <w:tab w:val="left" w:pos="2250"/>
        </w:tabs>
        <w:ind w:left="900" w:hanging="540"/>
        <w:jc w:val="both"/>
        <w:rPr>
          <w:sz w:val="22"/>
          <w:szCs w:val="22"/>
        </w:rPr>
      </w:pPr>
      <w:r w:rsidRPr="000310BE">
        <w:rPr>
          <w:sz w:val="22"/>
          <w:szCs w:val="22"/>
        </w:rPr>
        <w:t>Oferty</w:t>
      </w:r>
      <w:r w:rsidR="00A0720E" w:rsidRPr="000310BE">
        <w:rPr>
          <w:sz w:val="22"/>
          <w:szCs w:val="22"/>
        </w:rPr>
        <w:t xml:space="preserve"> oraz dokumenty o których mowa w </w:t>
      </w:r>
      <w:proofErr w:type="spellStart"/>
      <w:r w:rsidR="00A0720E" w:rsidRPr="000310BE">
        <w:rPr>
          <w:sz w:val="22"/>
          <w:szCs w:val="22"/>
        </w:rPr>
        <w:t>pkt</w:t>
      </w:r>
      <w:proofErr w:type="spellEnd"/>
      <w:r w:rsidR="00A0720E" w:rsidRPr="000310BE">
        <w:rPr>
          <w:sz w:val="22"/>
          <w:szCs w:val="22"/>
        </w:rPr>
        <w:t xml:space="preserve"> 7.1. - 7.5. składa się pod rygorem nieważności w formie pisemnej.</w:t>
      </w:r>
    </w:p>
    <w:p w:rsidR="00435FAE" w:rsidRPr="000310BE" w:rsidRDefault="00A0720E">
      <w:pPr>
        <w:pStyle w:val="Standard"/>
        <w:keepLines w:val="0"/>
        <w:numPr>
          <w:ilvl w:val="0"/>
          <w:numId w:val="10"/>
        </w:numPr>
        <w:tabs>
          <w:tab w:val="left" w:pos="2250"/>
        </w:tabs>
        <w:ind w:left="900" w:hanging="540"/>
        <w:jc w:val="both"/>
        <w:rPr>
          <w:sz w:val="22"/>
          <w:szCs w:val="22"/>
        </w:rPr>
      </w:pPr>
      <w:r w:rsidRPr="000310BE">
        <w:rPr>
          <w:sz w:val="22"/>
          <w:szCs w:val="22"/>
        </w:rPr>
        <w:t xml:space="preserve">Wykonawca może zwracać się w formie określonej w </w:t>
      </w:r>
      <w:proofErr w:type="spellStart"/>
      <w:r w:rsidRPr="000310BE">
        <w:rPr>
          <w:sz w:val="22"/>
          <w:szCs w:val="22"/>
        </w:rPr>
        <w:t>pkt</w:t>
      </w:r>
      <w:proofErr w:type="spellEnd"/>
      <w:r w:rsidRPr="000310BE">
        <w:rPr>
          <w:sz w:val="22"/>
          <w:szCs w:val="22"/>
        </w:rPr>
        <w:t xml:space="preserve"> 8.1. do Zamawiającego o wyjaśnienie treści SIWZ. Zamawiający niezwłocznie udzieli wyjaśnień, w terminie określonym w art. 38 ust. 1 </w:t>
      </w:r>
      <w:proofErr w:type="spellStart"/>
      <w:r w:rsidRPr="000310BE">
        <w:rPr>
          <w:sz w:val="22"/>
          <w:szCs w:val="22"/>
        </w:rPr>
        <w:t>pkt</w:t>
      </w:r>
      <w:proofErr w:type="spellEnd"/>
      <w:r w:rsidRPr="000310BE">
        <w:rPr>
          <w:sz w:val="22"/>
          <w:szCs w:val="22"/>
        </w:rPr>
        <w:t xml:space="preserve"> 3 ustawy, chyba, że wniosek o wyjaśnienie treści specyfikacji istotnych warunków zamówienia wpłynął do Zamawiającego później niż do końca dnia, w którym upływa połowa wyznaczonego terminu składania ofert.</w:t>
      </w:r>
    </w:p>
    <w:p w:rsidR="00435FAE" w:rsidRPr="000310BE" w:rsidRDefault="00A0720E">
      <w:pPr>
        <w:pStyle w:val="Standard"/>
        <w:keepLines w:val="0"/>
        <w:numPr>
          <w:ilvl w:val="0"/>
          <w:numId w:val="10"/>
        </w:numPr>
        <w:tabs>
          <w:tab w:val="left" w:pos="2250"/>
        </w:tabs>
        <w:ind w:left="900" w:hanging="540"/>
        <w:jc w:val="both"/>
        <w:rPr>
          <w:sz w:val="22"/>
          <w:szCs w:val="22"/>
        </w:rPr>
      </w:pPr>
      <w:r w:rsidRPr="000310BE">
        <w:rPr>
          <w:sz w:val="22"/>
          <w:szCs w:val="22"/>
        </w:rPr>
        <w:t>Zamawiający nie będzie udzielał odpowiedzi na pytania dot. treści SIWZ zadawane telefonicznie lub osobiście.</w:t>
      </w:r>
    </w:p>
    <w:p w:rsidR="00435FAE" w:rsidRPr="000310BE" w:rsidRDefault="00A0720E">
      <w:pPr>
        <w:pStyle w:val="Standard"/>
        <w:keepLines w:val="0"/>
        <w:numPr>
          <w:ilvl w:val="0"/>
          <w:numId w:val="10"/>
        </w:numPr>
        <w:tabs>
          <w:tab w:val="left" w:pos="2550"/>
        </w:tabs>
        <w:ind w:left="900" w:hanging="540"/>
        <w:jc w:val="both"/>
        <w:rPr>
          <w:sz w:val="22"/>
          <w:szCs w:val="22"/>
        </w:rPr>
      </w:pPr>
      <w:r w:rsidRPr="000310BE">
        <w:rPr>
          <w:sz w:val="22"/>
          <w:szCs w:val="22"/>
        </w:rPr>
        <w:t xml:space="preserve">Jednocześnie, Zamawiający prosi o przesyłanie treści pytań również w wersji elektronicznej na adres: </w:t>
      </w:r>
      <w:r w:rsidR="00FF50F4" w:rsidRPr="000310BE">
        <w:rPr>
          <w:sz w:val="22"/>
          <w:szCs w:val="22"/>
        </w:rPr>
        <w:t xml:space="preserve"> </w:t>
      </w:r>
      <w:r w:rsidR="00FF50F4" w:rsidRPr="000310BE">
        <w:rPr>
          <w:b/>
          <w:sz w:val="22"/>
          <w:szCs w:val="22"/>
        </w:rPr>
        <w:t>grunty_woda@interia.pl</w:t>
      </w:r>
    </w:p>
    <w:p w:rsidR="00435FAE" w:rsidRPr="000310BE" w:rsidRDefault="00A0720E" w:rsidP="007028DA">
      <w:pPr>
        <w:pStyle w:val="Standard"/>
        <w:keepLines w:val="0"/>
        <w:numPr>
          <w:ilvl w:val="0"/>
          <w:numId w:val="10"/>
        </w:numPr>
        <w:tabs>
          <w:tab w:val="left" w:pos="2550"/>
        </w:tabs>
        <w:ind w:left="900" w:hanging="540"/>
        <w:jc w:val="both"/>
        <w:rPr>
          <w:sz w:val="22"/>
          <w:szCs w:val="22"/>
        </w:rPr>
      </w:pPr>
      <w:r w:rsidRPr="000310BE">
        <w:rPr>
          <w:sz w:val="22"/>
          <w:szCs w:val="22"/>
        </w:rPr>
        <w:t>Treść zapytań wraz z wyjaśnieniami Zamawiający zamieści na stronie internetowej (</w:t>
      </w:r>
      <w:r w:rsidR="00305668" w:rsidRPr="000310BE">
        <w:rPr>
          <w:b/>
          <w:sz w:val="22"/>
          <w:szCs w:val="22"/>
        </w:rPr>
        <w:t>www.ostrowek.bip.gmina.pl</w:t>
      </w:r>
      <w:r w:rsidRPr="000310BE">
        <w:rPr>
          <w:sz w:val="22"/>
          <w:szCs w:val="22"/>
        </w:rPr>
        <w:t>), bez ujawniania źródła zapytania. Wyjaśnienia treści specyfikacji będą stanowić integralną część SIWZ.</w:t>
      </w:r>
    </w:p>
    <w:p w:rsidR="00435FAE" w:rsidRPr="000310BE" w:rsidRDefault="00A0720E">
      <w:pPr>
        <w:pStyle w:val="Standard"/>
        <w:keepLines w:val="0"/>
        <w:numPr>
          <w:ilvl w:val="0"/>
          <w:numId w:val="10"/>
        </w:numPr>
        <w:tabs>
          <w:tab w:val="left" w:pos="2588"/>
        </w:tabs>
        <w:ind w:left="900" w:hanging="540"/>
        <w:jc w:val="both"/>
        <w:rPr>
          <w:sz w:val="22"/>
          <w:szCs w:val="22"/>
        </w:rPr>
      </w:pPr>
      <w:r w:rsidRPr="000310BE">
        <w:rPr>
          <w:sz w:val="22"/>
          <w:szCs w:val="22"/>
        </w:rPr>
        <w:t xml:space="preserve">Osobą uprawnioną do kontaktów z wykonawcami ze strony zamawiającego jest: </w:t>
      </w:r>
      <w:r w:rsidR="00FF50F4" w:rsidRPr="000310BE">
        <w:rPr>
          <w:sz w:val="22"/>
          <w:szCs w:val="22"/>
        </w:rPr>
        <w:t>Prezes jednostki OSP Marcin Adamiak Tel. 668434685</w:t>
      </w:r>
    </w:p>
    <w:p w:rsidR="00435FAE" w:rsidRPr="000310BE" w:rsidRDefault="00A0720E">
      <w:pPr>
        <w:pStyle w:val="Nagwek1"/>
        <w:rPr>
          <w:rFonts w:ascii="Times New Roman" w:hAnsi="Times New Roman" w:cs="Times New Roman"/>
        </w:rPr>
      </w:pPr>
      <w:bookmarkStart w:id="8" w:name="__RefHeading__3765_104252139"/>
      <w:r w:rsidRPr="000310BE">
        <w:rPr>
          <w:rFonts w:ascii="Times New Roman" w:hAnsi="Times New Roman" w:cs="Times New Roman"/>
        </w:rPr>
        <w:t xml:space="preserve">Wymagania dotyczące wadium (art. 24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4,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8, art. 36 ust. 3, art. 45, art. 46 i art. 85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8"/>
    </w:p>
    <w:p w:rsidR="00435FAE" w:rsidRPr="000310BE" w:rsidRDefault="00A0720E">
      <w:pPr>
        <w:pStyle w:val="Standard"/>
        <w:keepLines w:val="0"/>
        <w:ind w:left="1110" w:hanging="615"/>
        <w:rPr>
          <w:sz w:val="22"/>
          <w:szCs w:val="22"/>
        </w:rPr>
      </w:pPr>
      <w:r w:rsidRPr="000310BE">
        <w:rPr>
          <w:sz w:val="22"/>
          <w:szCs w:val="22"/>
        </w:rPr>
        <w:t>Zamawiający nie wymaga wniesienia wadium.</w:t>
      </w:r>
    </w:p>
    <w:p w:rsidR="00435FAE" w:rsidRPr="000310BE" w:rsidRDefault="00A0720E">
      <w:pPr>
        <w:pStyle w:val="Nagwek1"/>
        <w:rPr>
          <w:rFonts w:ascii="Times New Roman" w:hAnsi="Times New Roman" w:cs="Times New Roman"/>
        </w:rPr>
      </w:pPr>
      <w:bookmarkStart w:id="9" w:name="__RefHeading__3767_104252139"/>
      <w:r w:rsidRPr="000310BE">
        <w:rPr>
          <w:rFonts w:ascii="Times New Roman" w:hAnsi="Times New Roman" w:cs="Times New Roman"/>
        </w:rPr>
        <w:t xml:space="preserve">Termin związania ofertą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9 i art. 85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9"/>
    </w:p>
    <w:p w:rsidR="00435FAE" w:rsidRPr="000310BE" w:rsidRDefault="00A0720E">
      <w:pPr>
        <w:pStyle w:val="Standard"/>
        <w:keepLines w:val="0"/>
        <w:ind w:left="765"/>
        <w:jc w:val="both"/>
        <w:rPr>
          <w:sz w:val="22"/>
          <w:szCs w:val="22"/>
        </w:rPr>
      </w:pPr>
      <w:r w:rsidRPr="000310BE">
        <w:rPr>
          <w:sz w:val="22"/>
          <w:szCs w:val="22"/>
        </w:rPr>
        <w:t>Wykonawca składając ofertę pozostaje nią związany przez okres 30 dni. Bieg terminu związania ofertą rozpoczyna się wraz z dniem wskazanym jako termin składania ofert.</w:t>
      </w:r>
    </w:p>
    <w:p w:rsidR="00435FAE" w:rsidRPr="000310BE" w:rsidRDefault="00A0720E">
      <w:pPr>
        <w:pStyle w:val="Nagwek1"/>
        <w:rPr>
          <w:rFonts w:ascii="Times New Roman" w:hAnsi="Times New Roman" w:cs="Times New Roman"/>
        </w:rPr>
      </w:pPr>
      <w:bookmarkStart w:id="10" w:name="__RefHeading__3769_104252139"/>
      <w:r w:rsidRPr="000310BE">
        <w:rPr>
          <w:rFonts w:ascii="Times New Roman" w:hAnsi="Times New Roman" w:cs="Times New Roman"/>
        </w:rPr>
        <w:t xml:space="preserve">Opis sposobu przygotowywania ofert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10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10"/>
    </w:p>
    <w:p w:rsidR="00435FAE" w:rsidRPr="000310BE" w:rsidRDefault="00A0720E">
      <w:pPr>
        <w:pStyle w:val="Nagwek2"/>
        <w:keepNext w:val="0"/>
        <w:keepLines w:val="0"/>
        <w:numPr>
          <w:ilvl w:val="0"/>
          <w:numId w:val="40"/>
        </w:numPr>
        <w:tabs>
          <w:tab w:val="left" w:pos="2680"/>
        </w:tabs>
        <w:ind w:left="1080" w:hanging="720"/>
        <w:rPr>
          <w:i w:val="0"/>
          <w:szCs w:val="22"/>
        </w:rPr>
      </w:pPr>
      <w:bookmarkStart w:id="11" w:name="__RefHeading__3771_104252139"/>
      <w:r w:rsidRPr="000310BE">
        <w:rPr>
          <w:i w:val="0"/>
          <w:szCs w:val="22"/>
        </w:rPr>
        <w:t>Wymagania podstawowe.</w:t>
      </w:r>
      <w:bookmarkEnd w:id="11"/>
    </w:p>
    <w:p w:rsidR="00435FAE" w:rsidRPr="000310BE" w:rsidRDefault="00A0720E">
      <w:pPr>
        <w:pStyle w:val="Standard"/>
        <w:keepLines w:val="0"/>
        <w:numPr>
          <w:ilvl w:val="0"/>
          <w:numId w:val="41"/>
        </w:numPr>
        <w:tabs>
          <w:tab w:val="left" w:pos="3235"/>
        </w:tabs>
        <w:ind w:left="1260" w:hanging="900"/>
        <w:rPr>
          <w:sz w:val="22"/>
          <w:szCs w:val="22"/>
        </w:rPr>
      </w:pPr>
      <w:r w:rsidRPr="000310BE">
        <w:rPr>
          <w:sz w:val="22"/>
          <w:szCs w:val="22"/>
        </w:rPr>
        <w:t>Każdy Wykonawca może złożyć tylko jedną ofertę.</w:t>
      </w:r>
    </w:p>
    <w:p w:rsidR="00435FAE" w:rsidRPr="000310BE" w:rsidRDefault="00A0720E">
      <w:pPr>
        <w:pStyle w:val="Standard"/>
        <w:keepLines w:val="0"/>
        <w:numPr>
          <w:ilvl w:val="0"/>
          <w:numId w:val="3"/>
        </w:numPr>
        <w:tabs>
          <w:tab w:val="left" w:pos="3010"/>
        </w:tabs>
        <w:ind w:left="1260" w:hanging="900"/>
        <w:jc w:val="both"/>
        <w:rPr>
          <w:sz w:val="22"/>
          <w:szCs w:val="22"/>
        </w:rPr>
      </w:pPr>
      <w:r w:rsidRPr="000310BE">
        <w:rPr>
          <w:sz w:val="22"/>
          <w:szCs w:val="22"/>
        </w:rPr>
        <w:t>Ofertę należy przygotować ściśle według wymagań określonych w niniejszej SIWZ.</w:t>
      </w:r>
    </w:p>
    <w:p w:rsidR="00435FAE" w:rsidRPr="000310BE" w:rsidRDefault="00A0720E">
      <w:pPr>
        <w:pStyle w:val="Standard"/>
        <w:keepLines w:val="0"/>
        <w:numPr>
          <w:ilvl w:val="0"/>
          <w:numId w:val="3"/>
        </w:numPr>
        <w:tabs>
          <w:tab w:val="left" w:pos="2973"/>
        </w:tabs>
        <w:ind w:left="1260" w:hanging="900"/>
        <w:jc w:val="both"/>
        <w:rPr>
          <w:sz w:val="22"/>
          <w:szCs w:val="22"/>
        </w:rPr>
      </w:pPr>
      <w:r w:rsidRPr="000310BE">
        <w:rPr>
          <w:sz w:val="22"/>
          <w:szCs w:val="22"/>
        </w:rPr>
        <w:t xml:space="preserve">Oferta musi być podpisana przez osoby upoważnione do reprezentowania Wykonawcy </w:t>
      </w:r>
      <w:r w:rsidRPr="000310BE">
        <w:rPr>
          <w:sz w:val="22"/>
          <w:szCs w:val="22"/>
        </w:rPr>
        <w:lastRenderedPageBreak/>
        <w:t>(Wykonawców wspólnie ubiegających się o udzielenie zamów</w:t>
      </w:r>
      <w:r w:rsidR="00C91955" w:rsidRPr="000310BE">
        <w:rPr>
          <w:sz w:val="22"/>
          <w:szCs w:val="22"/>
        </w:rPr>
        <w:t xml:space="preserve">ienia). Oznacza to, iż jeżeli z </w:t>
      </w:r>
      <w:r w:rsidRPr="000310BE">
        <w:rPr>
          <w:sz w:val="22"/>
          <w:szCs w:val="22"/>
        </w:rPr>
        <w:t>dokumentu(ów) określającego(</w:t>
      </w:r>
      <w:proofErr w:type="spellStart"/>
      <w:r w:rsidRPr="000310BE">
        <w:rPr>
          <w:sz w:val="22"/>
          <w:szCs w:val="22"/>
        </w:rPr>
        <w:t>ych</w:t>
      </w:r>
      <w:proofErr w:type="spellEnd"/>
      <w:r w:rsidRPr="000310BE">
        <w:rPr>
          <w:sz w:val="22"/>
          <w:szCs w:val="22"/>
        </w:rPr>
        <w:t>) status prawny Wykonawcy(ów) lub pełnomocnictwa (pełnomocnictw) wynika, iż do reprezentowania Wykonawcy(ów) upoważnionych jest łącznie kilka osób dokumenty wchodzące w skład oferty muszą być podpisane przez wszystkie te osoby.</w:t>
      </w:r>
    </w:p>
    <w:p w:rsidR="00435FAE" w:rsidRPr="000310BE" w:rsidRDefault="00A0720E">
      <w:pPr>
        <w:pStyle w:val="Standard"/>
        <w:keepLines w:val="0"/>
        <w:numPr>
          <w:ilvl w:val="0"/>
          <w:numId w:val="3"/>
        </w:numPr>
        <w:tabs>
          <w:tab w:val="left" w:pos="3285"/>
        </w:tabs>
        <w:ind w:left="1260" w:hanging="900"/>
        <w:jc w:val="both"/>
        <w:rPr>
          <w:sz w:val="22"/>
          <w:szCs w:val="22"/>
        </w:rPr>
      </w:pPr>
      <w:r w:rsidRPr="000310BE">
        <w:rPr>
          <w:sz w:val="22"/>
          <w:szCs w:val="22"/>
        </w:rPr>
        <w:t>Upoważnienie osób podpisujących ofertę do jej podpisania musi bezpośrednio wynikać z dokumentu stwierdzającego status prawny Wykonawcy (odpisu z właściwego rejestru lub zaświadczenia o wpisie do ewidencji działalności gospodarczej, które należy złożyć zamawiającemu przed podpisaniem umowy) to do oferty należy dołączyć oryginał lub poświadczoną za zgodność z oryginałem kopię stosownego pełnomocnictwa wystawionego przez osoby do tego upoważnione.</w:t>
      </w:r>
    </w:p>
    <w:p w:rsidR="00435FAE" w:rsidRPr="000310BE" w:rsidRDefault="00A0720E">
      <w:pPr>
        <w:pStyle w:val="Standard"/>
        <w:keepLines w:val="0"/>
        <w:numPr>
          <w:ilvl w:val="0"/>
          <w:numId w:val="3"/>
        </w:numPr>
        <w:tabs>
          <w:tab w:val="left" w:pos="2948"/>
        </w:tabs>
        <w:ind w:left="1260" w:hanging="900"/>
        <w:jc w:val="both"/>
        <w:rPr>
          <w:sz w:val="22"/>
          <w:szCs w:val="22"/>
        </w:rPr>
      </w:pPr>
      <w:r w:rsidRPr="000310BE">
        <w:rPr>
          <w:sz w:val="22"/>
          <w:szCs w:val="22"/>
        </w:rPr>
        <w:t>Wzory dokumentów dołączonych do niniejszej IDW powinny zostać wypełnione przez Wykonawcę i dołączone do oferty bądź też przygotowane przez Wykonawcę zgodnie z wymaganiami niniejszej IDW.</w:t>
      </w:r>
    </w:p>
    <w:p w:rsidR="00435FAE" w:rsidRPr="000310BE" w:rsidRDefault="00A0720E">
      <w:pPr>
        <w:pStyle w:val="Standard"/>
        <w:keepLines w:val="0"/>
        <w:numPr>
          <w:ilvl w:val="0"/>
          <w:numId w:val="3"/>
        </w:numPr>
        <w:tabs>
          <w:tab w:val="left" w:pos="2823"/>
        </w:tabs>
        <w:ind w:left="1260" w:hanging="900"/>
        <w:jc w:val="both"/>
        <w:rPr>
          <w:sz w:val="22"/>
          <w:szCs w:val="22"/>
        </w:rPr>
      </w:pPr>
      <w:r w:rsidRPr="000310BE">
        <w:rPr>
          <w:sz w:val="22"/>
          <w:szCs w:val="22"/>
        </w:rPr>
        <w:t>We wszystkich przypadkach, gdzie jest mowa o pieczątkach, Zamawiający dopuszcza złożenie czytelnego zapisu o treści pieczęci zawierającego, co najmniej oznaczenie nazwy firmy i siedziby.</w:t>
      </w:r>
    </w:p>
    <w:p w:rsidR="00435FAE" w:rsidRPr="000310BE" w:rsidRDefault="00A0720E">
      <w:pPr>
        <w:pStyle w:val="Standard"/>
        <w:keepLines w:val="0"/>
        <w:numPr>
          <w:ilvl w:val="0"/>
          <w:numId w:val="3"/>
        </w:numPr>
        <w:tabs>
          <w:tab w:val="left" w:pos="3423"/>
        </w:tabs>
        <w:ind w:left="1260" w:hanging="900"/>
        <w:jc w:val="both"/>
        <w:rPr>
          <w:sz w:val="22"/>
          <w:szCs w:val="22"/>
        </w:rPr>
      </w:pPr>
      <w:r w:rsidRPr="000310BE">
        <w:rPr>
          <w:sz w:val="22"/>
          <w:szCs w:val="22"/>
        </w:rPr>
        <w:t xml:space="preserve">Wykonawca ponosi wszelkie koszty związane z przygotowaniem i złożeniem oferty z uwzględnieniem treści art. 93 ust. 4 </w:t>
      </w:r>
      <w:proofErr w:type="spellStart"/>
      <w:r w:rsidRPr="000310BE">
        <w:rPr>
          <w:sz w:val="22"/>
          <w:szCs w:val="22"/>
        </w:rPr>
        <w:t>Pzp</w:t>
      </w:r>
      <w:proofErr w:type="spellEnd"/>
      <w:r w:rsidRPr="000310BE">
        <w:rPr>
          <w:sz w:val="22"/>
          <w:szCs w:val="22"/>
        </w:rPr>
        <w:t>.</w:t>
      </w:r>
    </w:p>
    <w:p w:rsidR="00435FAE" w:rsidRPr="000310BE" w:rsidRDefault="00A0720E">
      <w:pPr>
        <w:pStyle w:val="Nagwek2"/>
        <w:keepNext w:val="0"/>
        <w:keepLines w:val="0"/>
        <w:numPr>
          <w:ilvl w:val="0"/>
          <w:numId w:val="42"/>
        </w:numPr>
        <w:tabs>
          <w:tab w:val="left" w:pos="2268"/>
        </w:tabs>
        <w:ind w:left="1134" w:hanging="774"/>
        <w:rPr>
          <w:i w:val="0"/>
          <w:szCs w:val="22"/>
        </w:rPr>
      </w:pPr>
      <w:bookmarkStart w:id="12" w:name="__RefHeading__3773_104252139"/>
      <w:r w:rsidRPr="000310BE">
        <w:rPr>
          <w:i w:val="0"/>
          <w:szCs w:val="22"/>
        </w:rPr>
        <w:t>Forma oferty.</w:t>
      </w:r>
      <w:bookmarkEnd w:id="12"/>
    </w:p>
    <w:p w:rsidR="00435FAE" w:rsidRPr="000310BE" w:rsidRDefault="00A0720E">
      <w:pPr>
        <w:pStyle w:val="Standard"/>
        <w:keepLines w:val="0"/>
        <w:numPr>
          <w:ilvl w:val="0"/>
          <w:numId w:val="43"/>
        </w:numPr>
        <w:tabs>
          <w:tab w:val="left" w:pos="2536"/>
        </w:tabs>
        <w:ind w:left="1260" w:hanging="900"/>
        <w:jc w:val="both"/>
        <w:rPr>
          <w:sz w:val="22"/>
          <w:szCs w:val="22"/>
        </w:rPr>
      </w:pPr>
      <w:r w:rsidRPr="000310BE">
        <w:rPr>
          <w:sz w:val="22"/>
          <w:szCs w:val="22"/>
        </w:rPr>
        <w:t>Oferta musi być sporządzona w języku polskim, mieć formę pisemną i format nie większy niż A4. Arkusze o większych formatach należy złożyć do formatu A4. Dokumenty sporządzone w języku obcym są składane w formie oryginału, odpisu, wypisu, wyciągu lub kopii wraz z tłumaczeniem na język polski.</w:t>
      </w:r>
    </w:p>
    <w:p w:rsidR="00435FAE" w:rsidRPr="000310BE" w:rsidRDefault="00A0720E">
      <w:pPr>
        <w:pStyle w:val="Standard"/>
        <w:keepLines w:val="0"/>
        <w:numPr>
          <w:ilvl w:val="0"/>
          <w:numId w:val="13"/>
        </w:numPr>
        <w:tabs>
          <w:tab w:val="left" w:pos="2536"/>
          <w:tab w:val="left" w:pos="3240"/>
        </w:tabs>
        <w:ind w:left="1260" w:hanging="900"/>
        <w:jc w:val="both"/>
        <w:rPr>
          <w:sz w:val="22"/>
          <w:szCs w:val="22"/>
        </w:rPr>
      </w:pPr>
      <w:r w:rsidRPr="000310BE">
        <w:rPr>
          <w:sz w:val="22"/>
          <w:szCs w:val="22"/>
        </w:rPr>
        <w:t>Stosowne wypełnienia we wzorach dokumentów stanowiących załączniki do niniejszej IDW i wchodzących następnie w skład oferty mogą być dokonane komputerowo, maszynowo lub ręcznie.</w:t>
      </w:r>
    </w:p>
    <w:p w:rsidR="00435FAE" w:rsidRPr="000310BE" w:rsidRDefault="00A0720E">
      <w:pPr>
        <w:pStyle w:val="Standard"/>
        <w:keepLines w:val="0"/>
        <w:numPr>
          <w:ilvl w:val="0"/>
          <w:numId w:val="13"/>
        </w:numPr>
        <w:tabs>
          <w:tab w:val="left" w:pos="2536"/>
          <w:tab w:val="left" w:pos="3240"/>
        </w:tabs>
        <w:ind w:left="1260" w:hanging="900"/>
        <w:jc w:val="both"/>
        <w:rPr>
          <w:sz w:val="22"/>
          <w:szCs w:val="22"/>
        </w:rPr>
      </w:pPr>
      <w:r w:rsidRPr="000310BE">
        <w:rPr>
          <w:sz w:val="22"/>
          <w:szCs w:val="22"/>
        </w:rPr>
        <w:t>Dokumenty przygotowywane samodzielnie przez Wykonawcę na podstawie wzorów stanowiących załączniki do niniejszej IDW powinny mieć formę wydruku komputerowego lub maszynopisu.</w:t>
      </w:r>
    </w:p>
    <w:p w:rsidR="00435FAE" w:rsidRPr="000310BE" w:rsidRDefault="00A0720E">
      <w:pPr>
        <w:pStyle w:val="Standard"/>
        <w:keepLines w:val="0"/>
        <w:numPr>
          <w:ilvl w:val="0"/>
          <w:numId w:val="13"/>
        </w:numPr>
        <w:tabs>
          <w:tab w:val="left" w:pos="2536"/>
          <w:tab w:val="left" w:pos="3240"/>
        </w:tabs>
        <w:ind w:left="1260" w:hanging="900"/>
        <w:jc w:val="both"/>
        <w:rPr>
          <w:sz w:val="22"/>
          <w:szCs w:val="22"/>
        </w:rPr>
      </w:pPr>
      <w:r w:rsidRPr="000310BE">
        <w:rPr>
          <w:sz w:val="22"/>
          <w:szCs w:val="22"/>
        </w:rPr>
        <w:t>Całość oferty powinna być złożona w formie uniemożliwiającej jej przypadkowe zdekompletowanie.</w:t>
      </w:r>
    </w:p>
    <w:p w:rsidR="00435FAE" w:rsidRPr="000310BE" w:rsidRDefault="00A0720E">
      <w:pPr>
        <w:pStyle w:val="Standard"/>
        <w:keepLines w:val="0"/>
        <w:numPr>
          <w:ilvl w:val="0"/>
          <w:numId w:val="13"/>
        </w:numPr>
        <w:tabs>
          <w:tab w:val="left" w:pos="2536"/>
          <w:tab w:val="left" w:pos="3240"/>
        </w:tabs>
        <w:ind w:left="1260" w:hanging="900"/>
        <w:jc w:val="both"/>
        <w:rPr>
          <w:sz w:val="22"/>
          <w:szCs w:val="22"/>
        </w:rPr>
      </w:pPr>
      <w:r w:rsidRPr="000310BE">
        <w:rPr>
          <w:sz w:val="22"/>
          <w:szCs w:val="22"/>
        </w:rPr>
        <w:t>Proponuje się by wszystkie zapisane strony oferty były ponumerowane oraz parafowane przez osobę (lub osoby jeżeli do reprezentowania Wykonawcy upoważnione są dwie lub więcej osoby). Strony zawierające informacje niewymagane przez Zamawiającego (np.: prospekty reklamowe o firmie, jej działalności, itp.) nie muszą być numerowane i parafowane.</w:t>
      </w:r>
    </w:p>
    <w:p w:rsidR="00435FAE" w:rsidRPr="000310BE" w:rsidRDefault="00A0720E">
      <w:pPr>
        <w:pStyle w:val="Standard"/>
        <w:keepLines w:val="0"/>
        <w:numPr>
          <w:ilvl w:val="0"/>
          <w:numId w:val="13"/>
        </w:numPr>
        <w:tabs>
          <w:tab w:val="left" w:pos="2536"/>
          <w:tab w:val="left" w:pos="3240"/>
        </w:tabs>
        <w:ind w:left="1260" w:hanging="900"/>
        <w:jc w:val="both"/>
        <w:rPr>
          <w:sz w:val="22"/>
          <w:szCs w:val="22"/>
        </w:rPr>
      </w:pPr>
      <w:r w:rsidRPr="000310BE">
        <w:rPr>
          <w:sz w:val="22"/>
          <w:szCs w:val="22"/>
        </w:rPr>
        <w:t>Wszelkie miejsca w ofercie, w których Wykonawca naniósł poprawki lub zmiany wpisywanej przez siebie treści, (czyli wyłącznie w miejscach, w których jest to dopuszczone przez Zamawiającego), muszą być parafowane przez osobę (osoby) podpisującą (podpisujące) ofertę.</w:t>
      </w:r>
    </w:p>
    <w:p w:rsidR="00435FAE" w:rsidRPr="000310BE" w:rsidRDefault="00A0720E">
      <w:pPr>
        <w:pStyle w:val="Standard"/>
        <w:keepLines w:val="0"/>
        <w:numPr>
          <w:ilvl w:val="0"/>
          <w:numId w:val="13"/>
        </w:numPr>
        <w:tabs>
          <w:tab w:val="left" w:pos="2536"/>
          <w:tab w:val="left" w:pos="3240"/>
        </w:tabs>
        <w:ind w:left="1260" w:hanging="900"/>
        <w:jc w:val="both"/>
        <w:rPr>
          <w:sz w:val="22"/>
          <w:szCs w:val="22"/>
        </w:rPr>
      </w:pPr>
      <w:r w:rsidRPr="000310BE">
        <w:rPr>
          <w:sz w:val="22"/>
          <w:szCs w:val="22"/>
        </w:rPr>
        <w:t xml:space="preserve">Oświadczenia sporządzane na podstawie wzorów stanowiących załączniki do niniejszej IDW powinny być złożone w formie oryginału. Kserokopie dokumentów wskazanych w </w:t>
      </w:r>
      <w:proofErr w:type="spellStart"/>
      <w:r w:rsidRPr="000310BE">
        <w:rPr>
          <w:sz w:val="22"/>
          <w:szCs w:val="22"/>
        </w:rPr>
        <w:t>pkt</w:t>
      </w:r>
      <w:proofErr w:type="spellEnd"/>
      <w:r w:rsidRPr="000310BE">
        <w:rPr>
          <w:sz w:val="22"/>
          <w:szCs w:val="22"/>
        </w:rPr>
        <w:t xml:space="preserve"> 7 IDW, muszą być potwierdzone „za zgodność z oryginałem” przez osobę (lub osoby, jeżeli do reprezentowania Wykonawcy upoważnione są dwie lub więcej osób) podpisującą (podpisujące) ofertę zgodnie z treścią dokumentu określającego status prawny Wykonawcy lub treścią załączonego do oferty pełnomocnictwa.</w:t>
      </w:r>
    </w:p>
    <w:p w:rsidR="00435FAE" w:rsidRPr="000310BE" w:rsidRDefault="00A0720E">
      <w:pPr>
        <w:pStyle w:val="Standard"/>
        <w:keepLines w:val="0"/>
        <w:numPr>
          <w:ilvl w:val="0"/>
          <w:numId w:val="13"/>
        </w:numPr>
        <w:tabs>
          <w:tab w:val="left" w:pos="2536"/>
          <w:tab w:val="left" w:pos="3240"/>
        </w:tabs>
        <w:ind w:left="1260" w:hanging="900"/>
        <w:jc w:val="both"/>
        <w:rPr>
          <w:sz w:val="22"/>
          <w:szCs w:val="22"/>
        </w:rPr>
      </w:pPr>
      <w:r w:rsidRPr="000310BE">
        <w:rPr>
          <w:sz w:val="22"/>
          <w:szCs w:val="22"/>
        </w:rPr>
        <w:t>Zamawiający może żądać przedstawienia oryginału lub notarialnie poświadczonej kopii dokumentu wyłącznie wtedy, gdy złożona przez Wykonawcę kserokopia dokumentu jest nieczytelna lub budzi uzasadnione wątpliwości, co do jej prawdziwości, a Zamawiający nie może sprawdzić jej prawdziwości w inny sposób.</w:t>
      </w:r>
    </w:p>
    <w:p w:rsidR="00435FAE" w:rsidRPr="000310BE" w:rsidRDefault="00A0720E">
      <w:pPr>
        <w:pStyle w:val="Nagwek2"/>
        <w:keepNext w:val="0"/>
        <w:keepLines w:val="0"/>
        <w:numPr>
          <w:ilvl w:val="0"/>
          <w:numId w:val="44"/>
        </w:numPr>
        <w:tabs>
          <w:tab w:val="left" w:pos="2269"/>
        </w:tabs>
        <w:ind w:left="1276" w:hanging="992"/>
        <w:rPr>
          <w:i w:val="0"/>
          <w:szCs w:val="22"/>
        </w:rPr>
      </w:pPr>
      <w:bookmarkStart w:id="13" w:name="__RefHeading__3775_104252139"/>
      <w:r w:rsidRPr="000310BE">
        <w:rPr>
          <w:i w:val="0"/>
          <w:szCs w:val="22"/>
        </w:rPr>
        <w:t>Zawartość oferty.</w:t>
      </w:r>
      <w:bookmarkEnd w:id="13"/>
    </w:p>
    <w:p w:rsidR="00435FAE" w:rsidRPr="000310BE" w:rsidRDefault="00A0720E">
      <w:pPr>
        <w:pStyle w:val="Standard"/>
        <w:keepLines w:val="0"/>
        <w:numPr>
          <w:ilvl w:val="2"/>
          <w:numId w:val="13"/>
        </w:numPr>
        <w:tabs>
          <w:tab w:val="left" w:pos="2798"/>
        </w:tabs>
        <w:ind w:left="1260" w:hanging="900"/>
        <w:jc w:val="both"/>
        <w:rPr>
          <w:sz w:val="22"/>
          <w:szCs w:val="22"/>
        </w:rPr>
      </w:pPr>
      <w:r w:rsidRPr="000310BE">
        <w:rPr>
          <w:sz w:val="22"/>
          <w:szCs w:val="22"/>
        </w:rPr>
        <w:t>Kompletna oferta musi zawierać:</w:t>
      </w:r>
    </w:p>
    <w:p w:rsidR="00435FAE" w:rsidRPr="000310BE" w:rsidRDefault="00A0720E">
      <w:pPr>
        <w:pStyle w:val="Standard"/>
        <w:keepLines w:val="0"/>
        <w:numPr>
          <w:ilvl w:val="0"/>
          <w:numId w:val="45"/>
        </w:numPr>
        <w:tabs>
          <w:tab w:val="left" w:pos="2480"/>
        </w:tabs>
        <w:ind w:left="1080" w:hanging="360"/>
        <w:jc w:val="both"/>
        <w:rPr>
          <w:sz w:val="22"/>
          <w:szCs w:val="22"/>
          <w:lang w:eastAsia="pl-PL"/>
        </w:rPr>
      </w:pPr>
      <w:r w:rsidRPr="000310BE">
        <w:rPr>
          <w:sz w:val="22"/>
          <w:szCs w:val="22"/>
          <w:lang w:eastAsia="pl-PL"/>
        </w:rPr>
        <w:t>Formularz Oferty, sporządzony na podstawie wzoru stanowiącego załącznik nr 1 do niniejszej IDW,</w:t>
      </w:r>
    </w:p>
    <w:p w:rsidR="00435FAE" w:rsidRPr="000310BE" w:rsidRDefault="00A0720E">
      <w:pPr>
        <w:pStyle w:val="Standard"/>
        <w:keepLines w:val="0"/>
        <w:numPr>
          <w:ilvl w:val="0"/>
          <w:numId w:val="14"/>
        </w:numPr>
        <w:tabs>
          <w:tab w:val="left" w:pos="2593"/>
        </w:tabs>
        <w:ind w:left="1080" w:hanging="360"/>
        <w:jc w:val="both"/>
        <w:rPr>
          <w:sz w:val="22"/>
          <w:szCs w:val="22"/>
        </w:rPr>
      </w:pPr>
      <w:r w:rsidRPr="000310BE">
        <w:rPr>
          <w:sz w:val="22"/>
          <w:szCs w:val="22"/>
        </w:rPr>
        <w:t xml:space="preserve">Oświadczenie o niepodleganiu wykluczeniu oraz spełnianiu warunków udziału w postępowaniu </w:t>
      </w:r>
      <w:r w:rsidRPr="000310BE">
        <w:rPr>
          <w:sz w:val="22"/>
          <w:szCs w:val="22"/>
          <w:lang w:eastAsia="pl-PL"/>
        </w:rPr>
        <w:t>na podstawie wzorów stanowiących załącznik nr 2 i 3 do niniejszej IDW,</w:t>
      </w:r>
    </w:p>
    <w:p w:rsidR="00435FAE" w:rsidRPr="000310BE" w:rsidRDefault="00A0720E">
      <w:pPr>
        <w:pStyle w:val="Standard"/>
        <w:keepLines w:val="0"/>
        <w:numPr>
          <w:ilvl w:val="0"/>
          <w:numId w:val="14"/>
        </w:numPr>
        <w:tabs>
          <w:tab w:val="left" w:pos="2768"/>
        </w:tabs>
        <w:ind w:left="1080" w:hanging="360"/>
        <w:jc w:val="both"/>
        <w:rPr>
          <w:sz w:val="22"/>
          <w:szCs w:val="22"/>
          <w:lang w:eastAsia="pl-PL"/>
        </w:rPr>
      </w:pPr>
      <w:r w:rsidRPr="000310BE">
        <w:rPr>
          <w:sz w:val="22"/>
          <w:szCs w:val="22"/>
          <w:lang w:eastAsia="pl-PL"/>
        </w:rPr>
        <w:t xml:space="preserve">W przypadku Wykonawców wspólnie ubiegających się o udzielenie zamówienia, dokument ustanawiający Pełnomocnika do reprezentowania ich w postępowaniu o udzielenie zamówienia </w:t>
      </w:r>
      <w:r w:rsidRPr="000310BE">
        <w:rPr>
          <w:sz w:val="22"/>
          <w:szCs w:val="22"/>
          <w:lang w:eastAsia="pl-PL"/>
        </w:rPr>
        <w:lastRenderedPageBreak/>
        <w:t>albo reprezentowania w postępowaniu i zawarcia umowy w sprawie niniejszego zamówienia publicznego,</w:t>
      </w:r>
    </w:p>
    <w:p w:rsidR="00435FAE" w:rsidRPr="000310BE" w:rsidRDefault="00A0720E">
      <w:pPr>
        <w:pStyle w:val="Standard"/>
        <w:keepLines w:val="0"/>
        <w:numPr>
          <w:ilvl w:val="0"/>
          <w:numId w:val="14"/>
        </w:numPr>
        <w:tabs>
          <w:tab w:val="left" w:pos="2768"/>
        </w:tabs>
        <w:ind w:left="1080" w:hanging="360"/>
        <w:jc w:val="both"/>
        <w:rPr>
          <w:sz w:val="22"/>
          <w:szCs w:val="22"/>
          <w:lang w:eastAsia="pl-PL"/>
        </w:rPr>
      </w:pPr>
      <w:r w:rsidRPr="000310BE">
        <w:rPr>
          <w:sz w:val="22"/>
          <w:szCs w:val="22"/>
          <w:lang w:eastAsia="pl-PL"/>
        </w:rPr>
        <w:t>Upoważnienie osób do podpisania oferty musi bezpośrednio wynikać z dokumentów rejestrowych. W przeciwnym wypadku do oferty należny dołączyć stosowne pełnomocnictwo.</w:t>
      </w:r>
    </w:p>
    <w:p w:rsidR="00435FAE" w:rsidRPr="000310BE" w:rsidRDefault="00A0720E">
      <w:pPr>
        <w:pStyle w:val="Nagwek2"/>
        <w:keepNext w:val="0"/>
        <w:keepLines w:val="0"/>
        <w:numPr>
          <w:ilvl w:val="0"/>
          <w:numId w:val="46"/>
        </w:numPr>
        <w:tabs>
          <w:tab w:val="left" w:pos="2269"/>
        </w:tabs>
        <w:ind w:left="1276" w:hanging="992"/>
        <w:rPr>
          <w:i w:val="0"/>
          <w:szCs w:val="22"/>
        </w:rPr>
      </w:pPr>
      <w:bookmarkStart w:id="14" w:name="__RefHeading__3777_104252139"/>
      <w:r w:rsidRPr="000310BE">
        <w:rPr>
          <w:i w:val="0"/>
          <w:szCs w:val="22"/>
        </w:rPr>
        <w:t>Wykonawcy wspólnie ubiegający się o zamówienie</w:t>
      </w:r>
      <w:bookmarkEnd w:id="14"/>
    </w:p>
    <w:p w:rsidR="00435FAE" w:rsidRPr="000310BE" w:rsidRDefault="00A0720E">
      <w:pPr>
        <w:pStyle w:val="Textbody"/>
        <w:keepLines w:val="0"/>
        <w:numPr>
          <w:ilvl w:val="0"/>
          <w:numId w:val="47"/>
        </w:numPr>
        <w:tabs>
          <w:tab w:val="left" w:pos="2552"/>
        </w:tabs>
        <w:ind w:left="1276" w:right="57" w:hanging="850"/>
        <w:rPr>
          <w:rFonts w:ascii="Times New Roman" w:hAnsi="Times New Roman" w:cs="Times New Roman"/>
          <w:b w:val="0"/>
          <w:i w:val="0"/>
          <w:sz w:val="22"/>
          <w:szCs w:val="22"/>
        </w:rPr>
      </w:pPr>
      <w:r w:rsidRPr="000310BE">
        <w:rPr>
          <w:rFonts w:ascii="Times New Roman" w:hAnsi="Times New Roman" w:cs="Times New Roman"/>
          <w:b w:val="0"/>
          <w:i w:val="0"/>
          <w:sz w:val="22"/>
          <w:szCs w:val="22"/>
        </w:rPr>
        <w:t>Ponoszą solidarną odpowiedzialność za niewykonanie lub nienależyte wykonanie zobowiązania,</w:t>
      </w:r>
    </w:p>
    <w:p w:rsidR="00435FAE" w:rsidRPr="000310BE" w:rsidRDefault="00A0720E">
      <w:pPr>
        <w:pStyle w:val="Textbody"/>
        <w:keepLines w:val="0"/>
        <w:numPr>
          <w:ilvl w:val="0"/>
          <w:numId w:val="28"/>
        </w:numPr>
        <w:tabs>
          <w:tab w:val="left" w:pos="2552"/>
        </w:tabs>
        <w:ind w:left="1276" w:right="57" w:hanging="850"/>
        <w:rPr>
          <w:rFonts w:ascii="Times New Roman" w:hAnsi="Times New Roman" w:cs="Times New Roman"/>
          <w:b w:val="0"/>
          <w:i w:val="0"/>
          <w:sz w:val="22"/>
          <w:szCs w:val="22"/>
        </w:rPr>
      </w:pPr>
      <w:r w:rsidRPr="000310BE">
        <w:rPr>
          <w:rFonts w:ascii="Times New Roman" w:hAnsi="Times New Roman" w:cs="Times New Roman"/>
          <w:b w:val="0"/>
          <w:i w:val="0"/>
          <w:sz w:val="22"/>
          <w:szCs w:val="22"/>
        </w:rPr>
        <w:t>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w:t>
      </w:r>
    </w:p>
    <w:p w:rsidR="00435FAE" w:rsidRPr="000310BE" w:rsidRDefault="00A0720E">
      <w:pPr>
        <w:pStyle w:val="Textbody"/>
        <w:keepLines w:val="0"/>
        <w:numPr>
          <w:ilvl w:val="0"/>
          <w:numId w:val="28"/>
        </w:numPr>
        <w:tabs>
          <w:tab w:val="left" w:pos="2552"/>
        </w:tabs>
        <w:ind w:left="1276" w:right="57" w:hanging="850"/>
        <w:rPr>
          <w:rFonts w:ascii="Times New Roman" w:hAnsi="Times New Roman" w:cs="Times New Roman"/>
          <w:b w:val="0"/>
          <w:i w:val="0"/>
          <w:sz w:val="22"/>
          <w:szCs w:val="22"/>
        </w:rPr>
      </w:pPr>
      <w:r w:rsidRPr="000310BE">
        <w:rPr>
          <w:rFonts w:ascii="Times New Roman" w:hAnsi="Times New Roman" w:cs="Times New Roman"/>
          <w:b w:val="0"/>
          <w:i w:val="0"/>
          <w:sz w:val="22"/>
          <w:szCs w:val="22"/>
        </w:rPr>
        <w:t>Pełnomocnictwo musi wynikać z umowy lub z innej czynności prawnej, mieć formę pisemną; fakt ustanowienia Pełnomocnika musi wynikać z załączonych do oferty dokumentów, wszelka korespondencja prowadzona będzie z Pełnomocnikiem;</w:t>
      </w:r>
    </w:p>
    <w:p w:rsidR="00435FAE" w:rsidRPr="000310BE" w:rsidRDefault="00A0720E">
      <w:pPr>
        <w:pStyle w:val="Textbody"/>
        <w:keepLines w:val="0"/>
        <w:numPr>
          <w:ilvl w:val="0"/>
          <w:numId w:val="28"/>
        </w:numPr>
        <w:tabs>
          <w:tab w:val="left" w:pos="2552"/>
        </w:tabs>
        <w:ind w:left="1276" w:right="57" w:hanging="850"/>
        <w:rPr>
          <w:rFonts w:ascii="Times New Roman" w:hAnsi="Times New Roman" w:cs="Times New Roman"/>
          <w:b w:val="0"/>
          <w:i w:val="0"/>
          <w:sz w:val="22"/>
          <w:szCs w:val="22"/>
        </w:rPr>
      </w:pPr>
      <w:r w:rsidRPr="000310BE">
        <w:rPr>
          <w:rFonts w:ascii="Times New Roman" w:hAnsi="Times New Roman" w:cs="Times New Roman"/>
          <w:b w:val="0"/>
          <w:i w:val="0"/>
          <w:sz w:val="22"/>
          <w:szCs w:val="22"/>
        </w:rPr>
        <w:t>Jeżeli oferta konsorcjum zostanie wybrana jako najkorzystniejsza, Zamawiający będzie żądał przed zawarciem umowy do przedstawienia umowy regulującej współpracę tych Wykonawców.</w:t>
      </w:r>
    </w:p>
    <w:p w:rsidR="00435FAE" w:rsidRPr="000310BE" w:rsidRDefault="00A0720E">
      <w:pPr>
        <w:pStyle w:val="Nagwek2"/>
        <w:keepNext w:val="0"/>
        <w:keepLines w:val="0"/>
        <w:numPr>
          <w:ilvl w:val="0"/>
          <w:numId w:val="48"/>
        </w:numPr>
        <w:tabs>
          <w:tab w:val="left" w:pos="1986"/>
        </w:tabs>
        <w:ind w:left="993" w:hanging="709"/>
        <w:rPr>
          <w:i w:val="0"/>
          <w:szCs w:val="22"/>
        </w:rPr>
      </w:pPr>
      <w:bookmarkStart w:id="15" w:name="__RefHeading__3779_104252139"/>
      <w:r w:rsidRPr="000310BE">
        <w:rPr>
          <w:i w:val="0"/>
          <w:szCs w:val="22"/>
        </w:rPr>
        <w:t>Informacje stanowiące tajemnicę przedsiębiorstwa w rozumieniu przepisów o zwalczaniu nieuczciwej konkurencji.</w:t>
      </w:r>
      <w:bookmarkEnd w:id="15"/>
    </w:p>
    <w:p w:rsidR="00435FAE" w:rsidRPr="000310BE" w:rsidRDefault="00A0720E">
      <w:pPr>
        <w:pStyle w:val="Standard"/>
        <w:keepLines w:val="0"/>
        <w:numPr>
          <w:ilvl w:val="0"/>
          <w:numId w:val="49"/>
        </w:numPr>
        <w:tabs>
          <w:tab w:val="left" w:pos="2552"/>
        </w:tabs>
        <w:ind w:left="1276" w:hanging="850"/>
        <w:jc w:val="both"/>
        <w:rPr>
          <w:sz w:val="22"/>
          <w:szCs w:val="22"/>
        </w:rPr>
      </w:pPr>
      <w:r w:rsidRPr="000310BE">
        <w:rPr>
          <w:sz w:val="22"/>
          <w:szCs w:val="22"/>
        </w:rPr>
        <w:t xml:space="preserve">Wykonawca może zastrzec w ofercie (oświadczeniem zawartym w Formularzu Oferty), iż Zamawiający nie będzie mógł ujawnić informacji stanowiących tajemnicę przedsiębiorstwa w rozumieniu przepisów o zwalczaniu nieuczciwej konkurencji, jeżeli wykonawca, nie później niż w terminie składania ofert lub wniosków o dopuszczenie do udziału w postępowaniu, zastrzegł, że nie mogą być one udostępniane oraz wykazał, iż zastrzeżone informacje stanowią tajemnicę przedsiębiorstwa. Wykonawca nie może zastrzec informacji, o których mowa w art. 86 ust. 4 </w:t>
      </w:r>
      <w:proofErr w:type="spellStart"/>
      <w:r w:rsidRPr="000310BE">
        <w:rPr>
          <w:sz w:val="22"/>
          <w:szCs w:val="22"/>
        </w:rPr>
        <w:t>Pzp</w:t>
      </w:r>
      <w:proofErr w:type="spellEnd"/>
      <w:r w:rsidRPr="000310BE">
        <w:rPr>
          <w:sz w:val="22"/>
          <w:szCs w:val="22"/>
        </w:rPr>
        <w:t>.</w:t>
      </w:r>
    </w:p>
    <w:p w:rsidR="00435FAE" w:rsidRPr="000310BE" w:rsidRDefault="00A0720E">
      <w:pPr>
        <w:pStyle w:val="Standard"/>
        <w:keepLines w:val="0"/>
        <w:numPr>
          <w:ilvl w:val="0"/>
          <w:numId w:val="6"/>
        </w:numPr>
        <w:tabs>
          <w:tab w:val="left" w:pos="3073"/>
        </w:tabs>
        <w:ind w:left="1260" w:hanging="900"/>
        <w:jc w:val="both"/>
        <w:rPr>
          <w:sz w:val="22"/>
          <w:szCs w:val="22"/>
        </w:rPr>
      </w:pPr>
      <w:r w:rsidRPr="000310BE">
        <w:rPr>
          <w:sz w:val="22"/>
          <w:szCs w:val="22"/>
        </w:rPr>
        <w:t>Wykonawca zastrzegający informację stanowiącą tajemnicę przedsiębiorstwa w rozumieniu przepisów o zwalczaniu nieuczciwej konkurencji, zobowiązany jest do sporządzenia oferty w sposób umożliwiający jej udostępnienie innym podmiotom w formie zabezpieczającej informacje zastrzeżone, to jest w formie dwóch skoroszytów, z których jeden zawiera informacje jawne a drugi zastrzeżone (każdy z skoroszytów powinien zawierać spis treści oraz informację o zastrzeżonych w nim dokumentach).</w:t>
      </w:r>
    </w:p>
    <w:p w:rsidR="00435FAE" w:rsidRPr="000310BE" w:rsidRDefault="00A0720E">
      <w:pPr>
        <w:pStyle w:val="Nagwek1"/>
        <w:rPr>
          <w:rFonts w:ascii="Times New Roman" w:hAnsi="Times New Roman" w:cs="Times New Roman"/>
        </w:rPr>
      </w:pPr>
      <w:bookmarkStart w:id="16" w:name="__RefHeading__3781_104252139"/>
      <w:r w:rsidRPr="000310BE">
        <w:rPr>
          <w:rFonts w:ascii="Times New Roman" w:hAnsi="Times New Roman" w:cs="Times New Roman"/>
        </w:rPr>
        <w:t xml:space="preserve">Miejsce oraz termin składania i otwarcia ofert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11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16"/>
    </w:p>
    <w:p w:rsidR="00435FAE" w:rsidRPr="000310BE" w:rsidRDefault="0070046F">
      <w:pPr>
        <w:pStyle w:val="Standard"/>
        <w:keepLines w:val="0"/>
        <w:numPr>
          <w:ilvl w:val="0"/>
          <w:numId w:val="50"/>
        </w:numPr>
        <w:ind w:left="1080" w:hanging="720"/>
        <w:jc w:val="both"/>
        <w:rPr>
          <w:sz w:val="22"/>
          <w:szCs w:val="22"/>
        </w:rPr>
      </w:pPr>
      <w:r w:rsidRPr="000310BE">
        <w:rPr>
          <w:sz w:val="22"/>
          <w:szCs w:val="22"/>
        </w:rPr>
        <w:t xml:space="preserve">Ofertę należy złożyć w </w:t>
      </w:r>
      <w:r w:rsidR="00FF50F4" w:rsidRPr="000310BE">
        <w:rPr>
          <w:sz w:val="22"/>
          <w:szCs w:val="22"/>
        </w:rPr>
        <w:t>Urzędzie Gminy w Ostrówku  Ostrówek 115  98 – 311 Ostrówek</w:t>
      </w:r>
      <w:r w:rsidR="00A0720E" w:rsidRPr="000310BE">
        <w:rPr>
          <w:sz w:val="22"/>
          <w:szCs w:val="22"/>
        </w:rPr>
        <w:t xml:space="preserve">, </w:t>
      </w:r>
      <w:r w:rsidR="00F5370D" w:rsidRPr="000310BE">
        <w:rPr>
          <w:sz w:val="22"/>
          <w:szCs w:val="22"/>
        </w:rPr>
        <w:t>I piętro sekretariat</w:t>
      </w:r>
      <w:r w:rsidRPr="000310BE">
        <w:rPr>
          <w:sz w:val="22"/>
          <w:szCs w:val="22"/>
        </w:rPr>
        <w:t xml:space="preserve"> </w:t>
      </w:r>
      <w:r w:rsidR="00A0720E" w:rsidRPr="000310BE">
        <w:rPr>
          <w:sz w:val="22"/>
          <w:szCs w:val="22"/>
        </w:rPr>
        <w:t>w nieprzekraczalnym terminie:</w:t>
      </w:r>
    </w:p>
    <w:tbl>
      <w:tblPr>
        <w:tblW w:w="8579" w:type="dxa"/>
        <w:tblInd w:w="786" w:type="dxa"/>
        <w:tblLayout w:type="fixed"/>
        <w:tblCellMar>
          <w:left w:w="10" w:type="dxa"/>
          <w:right w:w="10" w:type="dxa"/>
        </w:tblCellMar>
        <w:tblLook w:val="04A0"/>
      </w:tblPr>
      <w:tblGrid>
        <w:gridCol w:w="1984"/>
        <w:gridCol w:w="2410"/>
        <w:gridCol w:w="2020"/>
        <w:gridCol w:w="2165"/>
      </w:tblGrid>
      <w:tr w:rsidR="00435FAE" w:rsidRPr="000310BE">
        <w:tc>
          <w:tcPr>
            <w:tcW w:w="1984"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tabs>
                <w:tab w:val="left" w:pos="360"/>
              </w:tabs>
              <w:snapToGrid w:val="0"/>
              <w:jc w:val="center"/>
              <w:rPr>
                <w:b/>
                <w:sz w:val="22"/>
                <w:szCs w:val="22"/>
                <w:highlight w:val="yellow"/>
              </w:rPr>
            </w:pPr>
            <w:r w:rsidRPr="000310BE">
              <w:rPr>
                <w:b/>
                <w:sz w:val="22"/>
                <w:szCs w:val="22"/>
              </w:rPr>
              <w:t>do dnia</w:t>
            </w:r>
          </w:p>
        </w:tc>
        <w:tc>
          <w:tcPr>
            <w:tcW w:w="241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155E14">
            <w:pPr>
              <w:pStyle w:val="Standard"/>
              <w:keepLines w:val="0"/>
              <w:tabs>
                <w:tab w:val="left" w:pos="360"/>
              </w:tabs>
              <w:snapToGrid w:val="0"/>
              <w:jc w:val="center"/>
              <w:rPr>
                <w:sz w:val="22"/>
                <w:szCs w:val="22"/>
                <w:highlight w:val="yellow"/>
              </w:rPr>
            </w:pPr>
            <w:r w:rsidRPr="000310BE">
              <w:rPr>
                <w:sz w:val="22"/>
                <w:szCs w:val="22"/>
              </w:rPr>
              <w:t>02.11</w:t>
            </w:r>
            <w:r w:rsidR="00E55035" w:rsidRPr="000310BE">
              <w:rPr>
                <w:sz w:val="22"/>
                <w:szCs w:val="22"/>
              </w:rPr>
              <w:t>.</w:t>
            </w:r>
            <w:r w:rsidR="00F5370D" w:rsidRPr="000310BE">
              <w:rPr>
                <w:sz w:val="22"/>
                <w:szCs w:val="22"/>
              </w:rPr>
              <w:t>2017</w:t>
            </w:r>
          </w:p>
        </w:tc>
        <w:tc>
          <w:tcPr>
            <w:tcW w:w="202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tabs>
                <w:tab w:val="left" w:pos="360"/>
              </w:tabs>
              <w:snapToGrid w:val="0"/>
              <w:jc w:val="center"/>
              <w:rPr>
                <w:b/>
                <w:sz w:val="22"/>
                <w:szCs w:val="22"/>
                <w:highlight w:val="yellow"/>
              </w:rPr>
            </w:pPr>
            <w:r w:rsidRPr="000310BE">
              <w:rPr>
                <w:b/>
                <w:sz w:val="22"/>
                <w:szCs w:val="22"/>
              </w:rPr>
              <w:t>do godz.</w:t>
            </w:r>
          </w:p>
        </w:tc>
        <w:tc>
          <w:tcPr>
            <w:tcW w:w="216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E55035">
            <w:pPr>
              <w:pStyle w:val="Standard"/>
              <w:keepLines w:val="0"/>
              <w:tabs>
                <w:tab w:val="left" w:pos="360"/>
              </w:tabs>
              <w:snapToGrid w:val="0"/>
              <w:jc w:val="center"/>
              <w:rPr>
                <w:b/>
                <w:sz w:val="22"/>
                <w:szCs w:val="22"/>
              </w:rPr>
            </w:pPr>
            <w:r w:rsidRPr="000310BE">
              <w:rPr>
                <w:b/>
                <w:sz w:val="22"/>
                <w:szCs w:val="22"/>
              </w:rPr>
              <w:t>10</w:t>
            </w:r>
            <w:r w:rsidR="00F5370D" w:rsidRPr="000310BE">
              <w:rPr>
                <w:b/>
                <w:sz w:val="22"/>
                <w:szCs w:val="22"/>
              </w:rPr>
              <w:t>:00</w:t>
            </w:r>
          </w:p>
        </w:tc>
      </w:tr>
    </w:tbl>
    <w:p w:rsidR="00435FAE" w:rsidRPr="000310BE" w:rsidRDefault="00A0720E">
      <w:pPr>
        <w:pStyle w:val="Standard"/>
        <w:keepLines w:val="0"/>
        <w:numPr>
          <w:ilvl w:val="0"/>
          <w:numId w:val="5"/>
        </w:numPr>
        <w:tabs>
          <w:tab w:val="left" w:pos="2493"/>
        </w:tabs>
        <w:ind w:left="1080" w:hanging="720"/>
        <w:jc w:val="both"/>
        <w:rPr>
          <w:sz w:val="22"/>
          <w:szCs w:val="22"/>
        </w:rPr>
      </w:pPr>
      <w:r w:rsidRPr="000310BE">
        <w:rPr>
          <w:sz w:val="22"/>
          <w:szCs w:val="22"/>
        </w:rPr>
        <w:t>Ofertę należy złożyć w nieprzezroczystej, zabezpieczonej przed otwarciem kopercie (paczce). Kopertę (paczkę) należy opisać następująco:</w:t>
      </w:r>
    </w:p>
    <w:p w:rsidR="00435FAE" w:rsidRPr="000310BE" w:rsidRDefault="00A0720E" w:rsidP="00102500">
      <w:pPr>
        <w:pStyle w:val="Standard"/>
        <w:keepLines w:val="0"/>
        <w:ind w:firstLine="1701"/>
        <w:rPr>
          <w:b/>
          <w:sz w:val="22"/>
          <w:szCs w:val="22"/>
        </w:rPr>
      </w:pPr>
      <w:r w:rsidRPr="000310BE">
        <w:rPr>
          <w:b/>
          <w:sz w:val="22"/>
          <w:szCs w:val="22"/>
        </w:rPr>
        <w:t xml:space="preserve">Ochotnicza Straż Pożarna </w:t>
      </w:r>
      <w:r w:rsidR="00E55035" w:rsidRPr="000310BE">
        <w:rPr>
          <w:b/>
          <w:sz w:val="22"/>
          <w:szCs w:val="22"/>
        </w:rPr>
        <w:t>w Wielgiem</w:t>
      </w:r>
    </w:p>
    <w:p w:rsidR="00F5370D" w:rsidRPr="000310BE" w:rsidRDefault="00102500" w:rsidP="00102500">
      <w:pPr>
        <w:pStyle w:val="Standard"/>
        <w:keepLines w:val="0"/>
        <w:rPr>
          <w:b/>
          <w:sz w:val="22"/>
          <w:szCs w:val="22"/>
        </w:rPr>
      </w:pPr>
      <w:r w:rsidRPr="000310BE">
        <w:rPr>
          <w:b/>
          <w:sz w:val="22"/>
          <w:szCs w:val="22"/>
        </w:rPr>
        <w:t xml:space="preserve">                                  </w:t>
      </w:r>
      <w:r w:rsidR="00A0720E" w:rsidRPr="000310BE">
        <w:rPr>
          <w:b/>
          <w:sz w:val="22"/>
          <w:szCs w:val="22"/>
        </w:rPr>
        <w:t xml:space="preserve">Oferta w postępowaniu na: </w:t>
      </w:r>
      <w:r w:rsidR="00E55035" w:rsidRPr="000310BE">
        <w:rPr>
          <w:b/>
          <w:sz w:val="22"/>
          <w:szCs w:val="22"/>
        </w:rPr>
        <w:t xml:space="preserve">„Zakup </w:t>
      </w:r>
      <w:r w:rsidR="00F5370D" w:rsidRPr="000310BE">
        <w:rPr>
          <w:b/>
          <w:sz w:val="22"/>
          <w:szCs w:val="22"/>
        </w:rPr>
        <w:t xml:space="preserve"> średniego samochodu  </w:t>
      </w:r>
    </w:p>
    <w:p w:rsidR="00435FAE" w:rsidRPr="000310BE" w:rsidRDefault="00F5370D" w:rsidP="00102500">
      <w:pPr>
        <w:pStyle w:val="Standard"/>
        <w:keepLines w:val="0"/>
        <w:rPr>
          <w:b/>
          <w:sz w:val="22"/>
          <w:szCs w:val="22"/>
        </w:rPr>
      </w:pPr>
      <w:r w:rsidRPr="000310BE">
        <w:rPr>
          <w:b/>
          <w:sz w:val="22"/>
          <w:szCs w:val="22"/>
        </w:rPr>
        <w:t xml:space="preserve">                                  ratowniczo-</w:t>
      </w:r>
      <w:r w:rsidR="00E55035" w:rsidRPr="000310BE">
        <w:rPr>
          <w:b/>
          <w:sz w:val="22"/>
          <w:szCs w:val="22"/>
        </w:rPr>
        <w:t>gaśniczego 4X4  dla OSP w Wielgiem</w:t>
      </w:r>
      <w:r w:rsidRPr="000310BE">
        <w:rPr>
          <w:b/>
          <w:sz w:val="22"/>
          <w:szCs w:val="22"/>
        </w:rPr>
        <w:t>”</w:t>
      </w:r>
    </w:p>
    <w:p w:rsidR="00435FAE" w:rsidRPr="000310BE" w:rsidRDefault="00A0720E" w:rsidP="00102500">
      <w:pPr>
        <w:pStyle w:val="Standard"/>
        <w:keepLines w:val="0"/>
        <w:ind w:left="1800" w:hanging="99"/>
        <w:rPr>
          <w:b/>
          <w:sz w:val="22"/>
          <w:szCs w:val="22"/>
        </w:rPr>
      </w:pPr>
      <w:r w:rsidRPr="000310BE">
        <w:rPr>
          <w:b/>
          <w:sz w:val="22"/>
          <w:szCs w:val="22"/>
        </w:rPr>
        <w:t xml:space="preserve">Nie otwierać przed dniem: </w:t>
      </w:r>
      <w:r w:rsidR="00155E14" w:rsidRPr="000310BE">
        <w:rPr>
          <w:b/>
          <w:i/>
          <w:sz w:val="22"/>
          <w:szCs w:val="22"/>
        </w:rPr>
        <w:t>02 listopad</w:t>
      </w:r>
      <w:r w:rsidR="00F5370D" w:rsidRPr="000310BE">
        <w:rPr>
          <w:b/>
          <w:i/>
          <w:sz w:val="22"/>
          <w:szCs w:val="22"/>
        </w:rPr>
        <w:t xml:space="preserve"> 2017r.</w:t>
      </w:r>
    </w:p>
    <w:p w:rsidR="00435FAE" w:rsidRPr="000310BE" w:rsidRDefault="00A0720E">
      <w:pPr>
        <w:pStyle w:val="Standard"/>
        <w:keepLines w:val="0"/>
        <w:numPr>
          <w:ilvl w:val="0"/>
          <w:numId w:val="5"/>
        </w:numPr>
        <w:tabs>
          <w:tab w:val="left" w:pos="2568"/>
        </w:tabs>
        <w:ind w:left="1080" w:hanging="720"/>
        <w:jc w:val="both"/>
        <w:rPr>
          <w:sz w:val="22"/>
          <w:szCs w:val="22"/>
        </w:rPr>
      </w:pPr>
      <w:r w:rsidRPr="000310BE">
        <w:rPr>
          <w:sz w:val="22"/>
          <w:szCs w:val="22"/>
        </w:rPr>
        <w:t>Na kopercie (paczce) oprócz opisu jw. należy umieścić nazwę i adres Wykonawcy.</w:t>
      </w:r>
    </w:p>
    <w:p w:rsidR="00435FAE" w:rsidRPr="000310BE" w:rsidRDefault="00A0720E">
      <w:pPr>
        <w:pStyle w:val="Standard"/>
        <w:keepLines w:val="0"/>
        <w:numPr>
          <w:ilvl w:val="0"/>
          <w:numId w:val="5"/>
        </w:numPr>
        <w:tabs>
          <w:tab w:val="left" w:pos="2330"/>
        </w:tabs>
        <w:ind w:left="1080" w:hanging="720"/>
        <w:jc w:val="both"/>
        <w:rPr>
          <w:sz w:val="22"/>
          <w:szCs w:val="22"/>
        </w:rPr>
      </w:pPr>
      <w:r w:rsidRPr="000310BE">
        <w:rPr>
          <w:sz w:val="22"/>
          <w:szCs w:val="22"/>
        </w:rPr>
        <w:t>UWAGA – za termin złożenia oferty przyjmuje się datę i godzinę wpływu oferty do Zamawiającego - do miejsca w</w:t>
      </w:r>
      <w:r w:rsidR="00102500" w:rsidRPr="000310BE">
        <w:rPr>
          <w:sz w:val="22"/>
          <w:szCs w:val="22"/>
        </w:rPr>
        <w:t xml:space="preserve">skazanego w </w:t>
      </w:r>
      <w:proofErr w:type="spellStart"/>
      <w:r w:rsidR="00102500" w:rsidRPr="000310BE">
        <w:rPr>
          <w:sz w:val="22"/>
          <w:szCs w:val="22"/>
        </w:rPr>
        <w:t>pkt</w:t>
      </w:r>
      <w:proofErr w:type="spellEnd"/>
      <w:r w:rsidR="00102500" w:rsidRPr="000310BE">
        <w:rPr>
          <w:sz w:val="22"/>
          <w:szCs w:val="22"/>
        </w:rPr>
        <w:t xml:space="preserve"> 12</w:t>
      </w:r>
      <w:r w:rsidRPr="000310BE">
        <w:rPr>
          <w:sz w:val="22"/>
          <w:szCs w:val="22"/>
        </w:rPr>
        <w:t>.1</w:t>
      </w:r>
      <w:r w:rsidRPr="000310BE">
        <w:rPr>
          <w:color w:val="FF0000"/>
          <w:sz w:val="22"/>
          <w:szCs w:val="22"/>
        </w:rPr>
        <w:t>.</w:t>
      </w:r>
    </w:p>
    <w:p w:rsidR="00435FAE" w:rsidRPr="000310BE" w:rsidRDefault="00A0720E" w:rsidP="0070046F">
      <w:pPr>
        <w:pStyle w:val="Standard"/>
        <w:keepLines w:val="0"/>
        <w:numPr>
          <w:ilvl w:val="0"/>
          <w:numId w:val="5"/>
        </w:numPr>
        <w:tabs>
          <w:tab w:val="left" w:pos="2393"/>
        </w:tabs>
        <w:ind w:left="1080" w:hanging="720"/>
        <w:jc w:val="both"/>
        <w:rPr>
          <w:sz w:val="22"/>
          <w:szCs w:val="22"/>
        </w:rPr>
      </w:pPr>
      <w:r w:rsidRPr="000310BE">
        <w:rPr>
          <w:sz w:val="22"/>
          <w:szCs w:val="22"/>
        </w:rPr>
        <w:t xml:space="preserve">Otwarcie ofert nastąpi w </w:t>
      </w:r>
      <w:r w:rsidR="00E55035" w:rsidRPr="000310BE">
        <w:rPr>
          <w:sz w:val="22"/>
          <w:szCs w:val="22"/>
        </w:rPr>
        <w:t xml:space="preserve">Urzędzie Gminy w Ostrówku,  Ostrówek 115; 98 – 311 Ostrówek </w:t>
      </w:r>
      <w:r w:rsidR="0070046F" w:rsidRPr="000310BE">
        <w:rPr>
          <w:sz w:val="22"/>
          <w:szCs w:val="22"/>
        </w:rPr>
        <w:t xml:space="preserve">, </w:t>
      </w:r>
      <w:r w:rsidR="00F5370D" w:rsidRPr="000310BE">
        <w:rPr>
          <w:sz w:val="22"/>
          <w:szCs w:val="22"/>
        </w:rPr>
        <w:t xml:space="preserve">I piętro </w:t>
      </w:r>
      <w:r w:rsidR="00E55035" w:rsidRPr="000310BE">
        <w:rPr>
          <w:sz w:val="22"/>
          <w:szCs w:val="22"/>
        </w:rPr>
        <w:t>–</w:t>
      </w:r>
      <w:r w:rsidR="00F5370D" w:rsidRPr="000310BE">
        <w:rPr>
          <w:sz w:val="22"/>
          <w:szCs w:val="22"/>
        </w:rPr>
        <w:t xml:space="preserve"> </w:t>
      </w:r>
      <w:r w:rsidR="00E55035" w:rsidRPr="000310BE">
        <w:rPr>
          <w:sz w:val="22"/>
          <w:szCs w:val="22"/>
        </w:rPr>
        <w:t>sala narad</w:t>
      </w:r>
    </w:p>
    <w:tbl>
      <w:tblPr>
        <w:tblW w:w="8554" w:type="dxa"/>
        <w:tblInd w:w="779" w:type="dxa"/>
        <w:tblLayout w:type="fixed"/>
        <w:tblCellMar>
          <w:left w:w="10" w:type="dxa"/>
          <w:right w:w="10" w:type="dxa"/>
        </w:tblCellMar>
        <w:tblLook w:val="04A0"/>
      </w:tblPr>
      <w:tblGrid>
        <w:gridCol w:w="2020"/>
        <w:gridCol w:w="2349"/>
        <w:gridCol w:w="2020"/>
        <w:gridCol w:w="2165"/>
      </w:tblGrid>
      <w:tr w:rsidR="00435FAE" w:rsidRPr="000310BE">
        <w:trPr>
          <w:trHeight w:val="65"/>
        </w:trPr>
        <w:tc>
          <w:tcPr>
            <w:tcW w:w="202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tabs>
                <w:tab w:val="left" w:pos="360"/>
              </w:tabs>
              <w:snapToGrid w:val="0"/>
              <w:jc w:val="center"/>
              <w:rPr>
                <w:b/>
                <w:sz w:val="22"/>
                <w:szCs w:val="22"/>
                <w:highlight w:val="yellow"/>
              </w:rPr>
            </w:pPr>
            <w:r w:rsidRPr="000310BE">
              <w:rPr>
                <w:b/>
                <w:sz w:val="22"/>
                <w:szCs w:val="22"/>
              </w:rPr>
              <w:t>w dniu</w:t>
            </w:r>
          </w:p>
        </w:tc>
        <w:tc>
          <w:tcPr>
            <w:tcW w:w="2349"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D7024">
            <w:pPr>
              <w:pStyle w:val="Standard"/>
              <w:keepLines w:val="0"/>
              <w:tabs>
                <w:tab w:val="left" w:pos="360"/>
              </w:tabs>
              <w:snapToGrid w:val="0"/>
              <w:jc w:val="center"/>
              <w:rPr>
                <w:b/>
                <w:sz w:val="22"/>
                <w:szCs w:val="22"/>
              </w:rPr>
            </w:pPr>
            <w:r w:rsidRPr="000310BE">
              <w:rPr>
                <w:b/>
                <w:sz w:val="22"/>
                <w:szCs w:val="22"/>
              </w:rPr>
              <w:t>02.11</w:t>
            </w:r>
            <w:r w:rsidR="00F5370D" w:rsidRPr="000310BE">
              <w:rPr>
                <w:b/>
                <w:sz w:val="22"/>
                <w:szCs w:val="22"/>
              </w:rPr>
              <w:t>.2017r</w:t>
            </w:r>
          </w:p>
        </w:tc>
        <w:tc>
          <w:tcPr>
            <w:tcW w:w="202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tabs>
                <w:tab w:val="left" w:pos="360"/>
              </w:tabs>
              <w:snapToGrid w:val="0"/>
              <w:jc w:val="center"/>
              <w:rPr>
                <w:b/>
                <w:sz w:val="22"/>
                <w:szCs w:val="22"/>
              </w:rPr>
            </w:pPr>
            <w:r w:rsidRPr="000310BE">
              <w:rPr>
                <w:b/>
                <w:sz w:val="22"/>
                <w:szCs w:val="22"/>
              </w:rPr>
              <w:t>o godz.</w:t>
            </w:r>
          </w:p>
        </w:tc>
        <w:tc>
          <w:tcPr>
            <w:tcW w:w="216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E55035">
            <w:pPr>
              <w:pStyle w:val="Standard"/>
              <w:keepLines w:val="0"/>
              <w:tabs>
                <w:tab w:val="left" w:pos="360"/>
              </w:tabs>
              <w:snapToGrid w:val="0"/>
              <w:jc w:val="center"/>
              <w:rPr>
                <w:b/>
                <w:sz w:val="22"/>
                <w:szCs w:val="22"/>
              </w:rPr>
            </w:pPr>
            <w:r w:rsidRPr="000310BE">
              <w:rPr>
                <w:b/>
                <w:sz w:val="22"/>
                <w:szCs w:val="22"/>
              </w:rPr>
              <w:t>10</w:t>
            </w:r>
            <w:r w:rsidR="00F5370D" w:rsidRPr="000310BE">
              <w:rPr>
                <w:b/>
                <w:sz w:val="22"/>
                <w:szCs w:val="22"/>
              </w:rPr>
              <w:t>:</w:t>
            </w:r>
            <w:r w:rsidR="00AD7024" w:rsidRPr="000310BE">
              <w:rPr>
                <w:b/>
                <w:sz w:val="22"/>
                <w:szCs w:val="22"/>
              </w:rPr>
              <w:t>15</w:t>
            </w:r>
          </w:p>
        </w:tc>
      </w:tr>
    </w:tbl>
    <w:p w:rsidR="00F5370D" w:rsidRPr="000310BE" w:rsidRDefault="00B40A28" w:rsidP="00F5370D">
      <w:pPr>
        <w:pStyle w:val="Nagwek1"/>
        <w:numPr>
          <w:ilvl w:val="0"/>
          <w:numId w:val="0"/>
        </w:numPr>
        <w:tabs>
          <w:tab w:val="clear" w:pos="1620"/>
          <w:tab w:val="left" w:pos="284"/>
        </w:tabs>
        <w:ind w:left="284" w:hanging="284"/>
        <w:rPr>
          <w:rFonts w:ascii="Times New Roman" w:hAnsi="Times New Roman" w:cs="Times New Roman"/>
          <w:b w:val="0"/>
        </w:rPr>
      </w:pPr>
      <w:bookmarkStart w:id="17" w:name="__RefHeading__3783_104252139"/>
      <w:r w:rsidRPr="000310BE">
        <w:rPr>
          <w:rFonts w:ascii="Times New Roman" w:hAnsi="Times New Roman" w:cs="Times New Roman"/>
          <w:b w:val="0"/>
        </w:rPr>
        <w:t xml:space="preserve">       </w:t>
      </w:r>
      <w:r w:rsidRPr="000310BE">
        <w:rPr>
          <w:rFonts w:ascii="Times New Roman" w:hAnsi="Times New Roman" w:cs="Times New Roman"/>
        </w:rPr>
        <w:t>12.6.</w:t>
      </w:r>
      <w:r w:rsidRPr="000310BE">
        <w:rPr>
          <w:rFonts w:ascii="Times New Roman" w:hAnsi="Times New Roman" w:cs="Times New Roman"/>
          <w:b w:val="0"/>
        </w:rPr>
        <w:t xml:space="preserve"> </w:t>
      </w:r>
      <w:r w:rsidR="00102500" w:rsidRPr="000310BE">
        <w:rPr>
          <w:rFonts w:ascii="Times New Roman" w:hAnsi="Times New Roman" w:cs="Times New Roman"/>
          <w:b w:val="0"/>
        </w:rPr>
        <w:t xml:space="preserve"> Konsekwencje złożenia oferty niezgodnie z ww. opisem ponosi Wykonawca  </w:t>
      </w:r>
    </w:p>
    <w:p w:rsidR="00102500" w:rsidRPr="000310BE" w:rsidRDefault="00F5370D" w:rsidP="00F5370D">
      <w:pPr>
        <w:pStyle w:val="Nagwek1"/>
        <w:numPr>
          <w:ilvl w:val="0"/>
          <w:numId w:val="0"/>
        </w:numPr>
        <w:tabs>
          <w:tab w:val="clear" w:pos="1620"/>
          <w:tab w:val="left" w:pos="284"/>
        </w:tabs>
        <w:ind w:left="284"/>
        <w:rPr>
          <w:rFonts w:ascii="Times New Roman" w:hAnsi="Times New Roman" w:cs="Times New Roman"/>
          <w:b w:val="0"/>
        </w:rPr>
      </w:pPr>
      <w:r w:rsidRPr="000310BE">
        <w:rPr>
          <w:rFonts w:ascii="Times New Roman" w:hAnsi="Times New Roman" w:cs="Times New Roman"/>
        </w:rPr>
        <w:t>12.</w:t>
      </w:r>
      <w:r w:rsidRPr="000310BE">
        <w:rPr>
          <w:rFonts w:ascii="Times New Roman" w:hAnsi="Times New Roman" w:cs="Times New Roman"/>
          <w:b w:val="0"/>
        </w:rPr>
        <w:t xml:space="preserve">7 </w:t>
      </w:r>
      <w:r w:rsidR="00102500" w:rsidRPr="000310BE">
        <w:rPr>
          <w:rFonts w:ascii="Times New Roman" w:hAnsi="Times New Roman" w:cs="Times New Roman"/>
          <w:b w:val="0"/>
        </w:rPr>
        <w:t xml:space="preserve">Wykonawca może wprowadzić zmiany lub wycofać złożoną przez siebie ofertę pod warunkiem, że Zamawiający otrzyma pisemne powiadomienie o wprowadzeniu zmian lub wycofaniu, przed upływem terminu do składania ofert. Powiadomienie o wprowadzeniu zmian lub wycofaniu oferty należy umieścić w kopercie jak wyżej </w:t>
      </w:r>
      <w:proofErr w:type="spellStart"/>
      <w:r w:rsidR="00102500" w:rsidRPr="000310BE">
        <w:rPr>
          <w:rFonts w:ascii="Times New Roman" w:hAnsi="Times New Roman" w:cs="Times New Roman"/>
          <w:b w:val="0"/>
        </w:rPr>
        <w:t>pkt</w:t>
      </w:r>
      <w:proofErr w:type="spellEnd"/>
      <w:r w:rsidR="00102500" w:rsidRPr="000310BE">
        <w:rPr>
          <w:rFonts w:ascii="Times New Roman" w:hAnsi="Times New Roman" w:cs="Times New Roman"/>
          <w:b w:val="0"/>
        </w:rPr>
        <w:t xml:space="preserve"> 14. Koperta dodatkowo musi być oznaczona określeniami : „ZMIANA” lub </w:t>
      </w:r>
      <w:r w:rsidR="00102500" w:rsidRPr="000310BE">
        <w:rPr>
          <w:rFonts w:ascii="Times New Roman" w:hAnsi="Times New Roman" w:cs="Times New Roman"/>
          <w:b w:val="0"/>
        </w:rPr>
        <w:lastRenderedPageBreak/>
        <w:t>„WYCOFANIE”.</w:t>
      </w:r>
    </w:p>
    <w:p w:rsidR="00435FAE" w:rsidRPr="000310BE" w:rsidRDefault="00F5370D" w:rsidP="00F5370D">
      <w:pPr>
        <w:pStyle w:val="Nagwek1"/>
        <w:tabs>
          <w:tab w:val="clear" w:pos="1620"/>
          <w:tab w:val="left" w:pos="993"/>
        </w:tabs>
        <w:ind w:hanging="256"/>
        <w:rPr>
          <w:rFonts w:ascii="Times New Roman" w:hAnsi="Times New Roman" w:cs="Times New Roman"/>
        </w:rPr>
      </w:pPr>
      <w:r w:rsidRPr="000310BE">
        <w:rPr>
          <w:rFonts w:ascii="Times New Roman" w:hAnsi="Times New Roman" w:cs="Times New Roman"/>
        </w:rPr>
        <w:t xml:space="preserve">    </w:t>
      </w:r>
      <w:r w:rsidR="00B40A28" w:rsidRPr="000310BE">
        <w:rPr>
          <w:rFonts w:ascii="Times New Roman" w:hAnsi="Times New Roman" w:cs="Times New Roman"/>
        </w:rPr>
        <w:t>O</w:t>
      </w:r>
      <w:r w:rsidR="00A0720E" w:rsidRPr="000310BE">
        <w:rPr>
          <w:rFonts w:ascii="Times New Roman" w:hAnsi="Times New Roman" w:cs="Times New Roman"/>
        </w:rPr>
        <w:t xml:space="preserve">pis sposobu obliczenia ceny (art. 36 ust. 1 </w:t>
      </w:r>
      <w:proofErr w:type="spellStart"/>
      <w:r w:rsidR="00A0720E" w:rsidRPr="000310BE">
        <w:rPr>
          <w:rFonts w:ascii="Times New Roman" w:hAnsi="Times New Roman" w:cs="Times New Roman"/>
        </w:rPr>
        <w:t>pkt</w:t>
      </w:r>
      <w:proofErr w:type="spellEnd"/>
      <w:r w:rsidR="00A0720E" w:rsidRPr="000310BE">
        <w:rPr>
          <w:rFonts w:ascii="Times New Roman" w:hAnsi="Times New Roman" w:cs="Times New Roman"/>
        </w:rPr>
        <w:t xml:space="preserve"> 12 </w:t>
      </w:r>
      <w:proofErr w:type="spellStart"/>
      <w:r w:rsidR="00A0720E" w:rsidRPr="000310BE">
        <w:rPr>
          <w:rFonts w:ascii="Times New Roman" w:hAnsi="Times New Roman" w:cs="Times New Roman"/>
        </w:rPr>
        <w:t>Pzp</w:t>
      </w:r>
      <w:proofErr w:type="spellEnd"/>
      <w:r w:rsidR="00A0720E" w:rsidRPr="000310BE">
        <w:rPr>
          <w:rFonts w:ascii="Times New Roman" w:hAnsi="Times New Roman" w:cs="Times New Roman"/>
        </w:rPr>
        <w:t>).</w:t>
      </w:r>
      <w:bookmarkEnd w:id="17"/>
    </w:p>
    <w:p w:rsidR="001A7279" w:rsidRPr="000310BE" w:rsidRDefault="00A0720E" w:rsidP="001A7279">
      <w:pPr>
        <w:pStyle w:val="Standard"/>
        <w:keepLines w:val="0"/>
        <w:numPr>
          <w:ilvl w:val="0"/>
          <w:numId w:val="51"/>
        </w:numPr>
        <w:tabs>
          <w:tab w:val="left" w:pos="2214"/>
        </w:tabs>
        <w:ind w:left="1134" w:hanging="850"/>
        <w:jc w:val="both"/>
        <w:rPr>
          <w:sz w:val="22"/>
          <w:szCs w:val="22"/>
          <w:lang w:eastAsia="pl-PL"/>
        </w:rPr>
      </w:pPr>
      <w:r w:rsidRPr="000310BE">
        <w:rPr>
          <w:sz w:val="22"/>
          <w:szCs w:val="22"/>
          <w:lang w:eastAsia="pl-PL"/>
        </w:rPr>
        <w:t>Ceną oferty jest wynagrodzenie ryczałtowe za realizację przedmiotu zamówienia, przedstawione w druku oferty.</w:t>
      </w:r>
    </w:p>
    <w:p w:rsidR="00435FAE" w:rsidRPr="000310BE" w:rsidRDefault="00A0720E" w:rsidP="001A7279">
      <w:pPr>
        <w:pStyle w:val="Standard"/>
        <w:keepLines w:val="0"/>
        <w:numPr>
          <w:ilvl w:val="0"/>
          <w:numId w:val="51"/>
        </w:numPr>
        <w:tabs>
          <w:tab w:val="left" w:pos="2214"/>
        </w:tabs>
        <w:ind w:left="1134" w:hanging="850"/>
        <w:jc w:val="both"/>
        <w:rPr>
          <w:sz w:val="22"/>
          <w:szCs w:val="22"/>
          <w:lang w:eastAsia="pl-PL"/>
        </w:rPr>
      </w:pPr>
      <w:r w:rsidRPr="000310BE">
        <w:rPr>
          <w:sz w:val="22"/>
          <w:szCs w:val="22"/>
          <w:lang w:eastAsia="pl-PL"/>
        </w:rPr>
        <w:t>Wykonawca zobowiązany jest obliczyć cenę oferty na podstawie opisu przedmiotu zamówienia, ujmując wszelkie koszty związane z realizacją zamówienia, wynikające z realizacji przedmiotu zamówienia zgodnie z SIWZ oraz doświadczeniem zawodowym Wykonawcy. Podana przez Wykonawcę cena ustalona jest na cały okres obowiązywania umowy i nie podlega zmianie. Wykonawca musi przewidzieć wszystkie okoliczności, które mogą wpłynąć na przedmiot zamówienia.</w:t>
      </w:r>
    </w:p>
    <w:p w:rsidR="00435FAE" w:rsidRPr="000310BE" w:rsidRDefault="00A0720E">
      <w:pPr>
        <w:pStyle w:val="Standard"/>
        <w:keepLines w:val="0"/>
        <w:numPr>
          <w:ilvl w:val="0"/>
          <w:numId w:val="24"/>
        </w:numPr>
        <w:tabs>
          <w:tab w:val="left" w:pos="2214"/>
        </w:tabs>
        <w:ind w:left="1134" w:hanging="737"/>
        <w:jc w:val="both"/>
        <w:rPr>
          <w:sz w:val="22"/>
          <w:szCs w:val="22"/>
          <w:lang w:eastAsia="pl-PL"/>
        </w:rPr>
      </w:pPr>
      <w:r w:rsidRPr="000310BE">
        <w:rPr>
          <w:sz w:val="22"/>
          <w:szCs w:val="22"/>
          <w:lang w:eastAsia="pl-PL"/>
        </w:rPr>
        <w:t>Cena oferty obejmować będzie wyrażoną w jednostkach pieniężnych i podlegającą zapłacie przez Zamawiającego wartość wszystkich zobowiązań Wykonawcy związanych z wykonaniem zamówienia;</w:t>
      </w:r>
    </w:p>
    <w:p w:rsidR="00435FAE" w:rsidRPr="000310BE" w:rsidRDefault="00A0720E">
      <w:pPr>
        <w:pStyle w:val="Standard"/>
        <w:keepLines w:val="0"/>
        <w:numPr>
          <w:ilvl w:val="0"/>
          <w:numId w:val="24"/>
        </w:numPr>
        <w:tabs>
          <w:tab w:val="left" w:pos="2214"/>
        </w:tabs>
        <w:ind w:left="1134" w:hanging="737"/>
        <w:jc w:val="both"/>
        <w:rPr>
          <w:sz w:val="22"/>
          <w:szCs w:val="22"/>
          <w:lang w:eastAsia="pl-PL"/>
        </w:rPr>
      </w:pPr>
      <w:r w:rsidRPr="000310BE">
        <w:rPr>
          <w:sz w:val="22"/>
          <w:szCs w:val="22"/>
          <w:lang w:eastAsia="pl-PL"/>
        </w:rPr>
        <w:t xml:space="preserve">Ceną w rozumieniu przepisów art. 3 ust. 1 </w:t>
      </w:r>
      <w:proofErr w:type="spellStart"/>
      <w:r w:rsidRPr="000310BE">
        <w:rPr>
          <w:sz w:val="22"/>
          <w:szCs w:val="22"/>
          <w:lang w:eastAsia="pl-PL"/>
        </w:rPr>
        <w:t>pkt</w:t>
      </w:r>
      <w:proofErr w:type="spellEnd"/>
      <w:r w:rsidRPr="000310BE">
        <w:rPr>
          <w:sz w:val="22"/>
          <w:szCs w:val="22"/>
          <w:lang w:eastAsia="pl-PL"/>
        </w:rPr>
        <w:t xml:space="preserve"> 1 ustawy z dnia 5 lipca 2001 r. o cenach (Dz. U. Nr 97, poz. 1050) jest całkowita wartość jaką Zamawiający zobowiązany jest zapłacić za przedmiot zamówienia, uwzględniająca wszelkie narzuty;</w:t>
      </w:r>
    </w:p>
    <w:p w:rsidR="00435FAE" w:rsidRPr="000310BE" w:rsidRDefault="00A0720E">
      <w:pPr>
        <w:pStyle w:val="Standard"/>
        <w:keepLines w:val="0"/>
        <w:numPr>
          <w:ilvl w:val="0"/>
          <w:numId w:val="24"/>
        </w:numPr>
        <w:tabs>
          <w:tab w:val="left" w:pos="2214"/>
        </w:tabs>
        <w:ind w:left="1134" w:hanging="737"/>
        <w:jc w:val="both"/>
        <w:rPr>
          <w:sz w:val="22"/>
          <w:szCs w:val="22"/>
          <w:lang w:eastAsia="pl-PL"/>
        </w:rPr>
      </w:pPr>
      <w:r w:rsidRPr="000310BE">
        <w:rPr>
          <w:sz w:val="22"/>
          <w:szCs w:val="22"/>
          <w:lang w:eastAsia="pl-PL"/>
        </w:rPr>
        <w:t>Cena podana w ofercie musi być podana cyfrą, z dokładnością do dwóch miejsc po przecinku;</w:t>
      </w:r>
    </w:p>
    <w:p w:rsidR="00435FAE" w:rsidRPr="000310BE" w:rsidRDefault="00A0720E">
      <w:pPr>
        <w:pStyle w:val="Standard"/>
        <w:keepLines w:val="0"/>
        <w:numPr>
          <w:ilvl w:val="0"/>
          <w:numId w:val="24"/>
        </w:numPr>
        <w:tabs>
          <w:tab w:val="left" w:pos="2214"/>
        </w:tabs>
        <w:ind w:left="1134" w:hanging="737"/>
        <w:jc w:val="both"/>
        <w:rPr>
          <w:sz w:val="22"/>
          <w:szCs w:val="22"/>
          <w:lang w:eastAsia="pl-PL"/>
        </w:rPr>
      </w:pPr>
      <w:r w:rsidRPr="000310BE">
        <w:rPr>
          <w:sz w:val="22"/>
          <w:szCs w:val="22"/>
          <w:lang w:eastAsia="pl-PL"/>
        </w:rPr>
        <w:t>Sposób zapłaty i rozliczenia za realizację niniejszego zamówienia, określone zostały w części II niniejszej SIWZ.</w:t>
      </w:r>
    </w:p>
    <w:p w:rsidR="00435FAE" w:rsidRPr="000310BE" w:rsidRDefault="00A0720E">
      <w:pPr>
        <w:pStyle w:val="Standard"/>
        <w:keepLines w:val="0"/>
        <w:numPr>
          <w:ilvl w:val="0"/>
          <w:numId w:val="24"/>
        </w:numPr>
        <w:tabs>
          <w:tab w:val="left" w:pos="2214"/>
        </w:tabs>
        <w:ind w:left="1134" w:hanging="737"/>
        <w:jc w:val="both"/>
        <w:rPr>
          <w:sz w:val="22"/>
          <w:szCs w:val="22"/>
          <w:lang w:eastAsia="pl-PL"/>
        </w:rPr>
      </w:pPr>
      <w:r w:rsidRPr="000310BE">
        <w:rPr>
          <w:sz w:val="22"/>
          <w:szCs w:val="22"/>
          <w:lang w:eastAsia="pl-PL"/>
        </w:rPr>
        <w:t>Jeżeli złożona zostanie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rsidR="00435FAE" w:rsidRPr="000310BE" w:rsidRDefault="00A0720E">
      <w:pPr>
        <w:pStyle w:val="Standard"/>
        <w:keepLines w:val="0"/>
        <w:numPr>
          <w:ilvl w:val="0"/>
          <w:numId w:val="24"/>
        </w:numPr>
        <w:tabs>
          <w:tab w:val="left" w:pos="2214"/>
        </w:tabs>
        <w:ind w:left="1134" w:hanging="737"/>
        <w:jc w:val="both"/>
        <w:rPr>
          <w:sz w:val="22"/>
          <w:szCs w:val="22"/>
          <w:lang w:eastAsia="pl-PL"/>
        </w:rPr>
      </w:pPr>
      <w:r w:rsidRPr="000310BE">
        <w:rPr>
          <w:sz w:val="22"/>
          <w:szCs w:val="22"/>
          <w:lang w:eastAsia="pl-PL"/>
        </w:rPr>
        <w:t>Sposób zapłaty i rozliczenia za realizację niniejszego zamówienia, określone zostały w części II niniejszej SIWZ.</w:t>
      </w:r>
    </w:p>
    <w:p w:rsidR="00435FAE" w:rsidRPr="000310BE" w:rsidRDefault="00A0720E">
      <w:pPr>
        <w:pStyle w:val="Nagwek1"/>
        <w:rPr>
          <w:rFonts w:ascii="Times New Roman" w:hAnsi="Times New Roman" w:cs="Times New Roman"/>
        </w:rPr>
      </w:pPr>
      <w:bookmarkStart w:id="18" w:name="__RefHeading__3785_104252139"/>
      <w:r w:rsidRPr="000310BE">
        <w:rPr>
          <w:rFonts w:ascii="Times New Roman" w:hAnsi="Times New Roman" w:cs="Times New Roman"/>
        </w:rPr>
        <w:t xml:space="preserve">Opis kryteriów, którymi zamawiający będzie się kierował przy wyborze oferty, wraz z podaniem wag tych kryteriów i sposobu oceny ofert, a jeżeli przypisanie wagi nie jest możliwe z obiektywnych przyczyn, zamawiający wskazuje kryteria oceny ofert w kolejności od najważniejszego do najmniej ważnego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13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18"/>
    </w:p>
    <w:p w:rsidR="00435FAE" w:rsidRPr="000310BE" w:rsidRDefault="00A0720E" w:rsidP="001A7279">
      <w:pPr>
        <w:pStyle w:val="Standard"/>
        <w:keepLines w:val="0"/>
        <w:numPr>
          <w:ilvl w:val="0"/>
          <w:numId w:val="52"/>
        </w:numPr>
        <w:tabs>
          <w:tab w:val="left" w:pos="567"/>
        </w:tabs>
        <w:ind w:left="567" w:hanging="567"/>
        <w:jc w:val="both"/>
        <w:rPr>
          <w:sz w:val="22"/>
          <w:szCs w:val="22"/>
          <w:lang w:eastAsia="pl-PL"/>
        </w:rPr>
      </w:pPr>
      <w:r w:rsidRPr="000310BE">
        <w:rPr>
          <w:sz w:val="22"/>
          <w:szCs w:val="22"/>
          <w:lang w:eastAsia="pl-PL"/>
        </w:rPr>
        <w:t>Oferty zostaną ocenione przez Zamawiającego w oparciu o następujące kryteria i ich znaczenie:</w:t>
      </w:r>
    </w:p>
    <w:tbl>
      <w:tblPr>
        <w:tblW w:w="9798" w:type="dxa"/>
        <w:jc w:val="center"/>
        <w:tblLayout w:type="fixed"/>
        <w:tblCellMar>
          <w:left w:w="10" w:type="dxa"/>
          <w:right w:w="10" w:type="dxa"/>
        </w:tblCellMar>
        <w:tblLook w:val="04A0"/>
      </w:tblPr>
      <w:tblGrid>
        <w:gridCol w:w="566"/>
        <w:gridCol w:w="6184"/>
        <w:gridCol w:w="3048"/>
      </w:tblGrid>
      <w:tr w:rsidR="00435FAE" w:rsidRPr="000310BE">
        <w:trPr>
          <w:jc w:val="center"/>
        </w:trPr>
        <w:tc>
          <w:tcPr>
            <w:tcW w:w="566"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snapToGrid w:val="0"/>
              <w:jc w:val="center"/>
              <w:rPr>
                <w:sz w:val="22"/>
                <w:szCs w:val="22"/>
                <w:lang w:eastAsia="pl-PL"/>
              </w:rPr>
            </w:pPr>
          </w:p>
          <w:p w:rsidR="00435FAE" w:rsidRPr="000310BE" w:rsidRDefault="00A0720E">
            <w:pPr>
              <w:pStyle w:val="Standard"/>
              <w:keepLines w:val="0"/>
              <w:jc w:val="center"/>
              <w:rPr>
                <w:sz w:val="22"/>
                <w:szCs w:val="22"/>
                <w:lang w:eastAsia="pl-PL"/>
              </w:rPr>
            </w:pPr>
            <w:r w:rsidRPr="000310BE">
              <w:rPr>
                <w:sz w:val="22"/>
                <w:szCs w:val="22"/>
                <w:lang w:eastAsia="pl-PL"/>
              </w:rPr>
              <w:t>l.p.</w:t>
            </w:r>
          </w:p>
        </w:tc>
        <w:tc>
          <w:tcPr>
            <w:tcW w:w="6184"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snapToGrid w:val="0"/>
              <w:jc w:val="center"/>
              <w:rPr>
                <w:sz w:val="22"/>
                <w:szCs w:val="22"/>
                <w:lang w:eastAsia="pl-PL"/>
              </w:rPr>
            </w:pPr>
          </w:p>
          <w:p w:rsidR="00435FAE" w:rsidRPr="000310BE" w:rsidRDefault="00A0720E">
            <w:pPr>
              <w:pStyle w:val="Standard"/>
              <w:keepLines w:val="0"/>
              <w:jc w:val="center"/>
              <w:rPr>
                <w:sz w:val="22"/>
                <w:szCs w:val="22"/>
                <w:lang w:eastAsia="pl-PL"/>
              </w:rPr>
            </w:pPr>
            <w:r w:rsidRPr="000310BE">
              <w:rPr>
                <w:sz w:val="22"/>
                <w:szCs w:val="22"/>
                <w:lang w:eastAsia="pl-PL"/>
              </w:rPr>
              <w:t>Kryterium</w:t>
            </w:r>
          </w:p>
        </w:tc>
        <w:tc>
          <w:tcPr>
            <w:tcW w:w="304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jc w:val="center"/>
              <w:rPr>
                <w:sz w:val="22"/>
                <w:szCs w:val="22"/>
                <w:lang w:eastAsia="pl-PL"/>
              </w:rPr>
            </w:pPr>
            <w:r w:rsidRPr="000310BE">
              <w:rPr>
                <w:sz w:val="22"/>
                <w:szCs w:val="22"/>
                <w:lang w:eastAsia="pl-PL"/>
              </w:rPr>
              <w:t>Maksymalna ilość punktów jakie może otrzymać oferta</w:t>
            </w:r>
          </w:p>
          <w:p w:rsidR="00435FAE" w:rsidRPr="000310BE" w:rsidRDefault="00A0720E">
            <w:pPr>
              <w:pStyle w:val="Standard"/>
              <w:keepLines w:val="0"/>
              <w:jc w:val="center"/>
              <w:rPr>
                <w:sz w:val="22"/>
                <w:szCs w:val="22"/>
                <w:lang w:eastAsia="pl-PL"/>
              </w:rPr>
            </w:pPr>
            <w:r w:rsidRPr="000310BE">
              <w:rPr>
                <w:sz w:val="22"/>
                <w:szCs w:val="22"/>
                <w:lang w:eastAsia="pl-PL"/>
              </w:rPr>
              <w:t>za dane kryterium</w:t>
            </w:r>
          </w:p>
        </w:tc>
      </w:tr>
      <w:tr w:rsidR="00435FAE" w:rsidRPr="000310BE">
        <w:trPr>
          <w:jc w:val="center"/>
        </w:trPr>
        <w:tc>
          <w:tcPr>
            <w:tcW w:w="566"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53"/>
              </w:numPr>
              <w:snapToGrid w:val="0"/>
              <w:jc w:val="center"/>
              <w:rPr>
                <w:sz w:val="22"/>
                <w:szCs w:val="22"/>
                <w:lang w:eastAsia="pl-PL"/>
              </w:rPr>
            </w:pPr>
          </w:p>
        </w:tc>
        <w:tc>
          <w:tcPr>
            <w:tcW w:w="6184"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jc w:val="both"/>
              <w:rPr>
                <w:sz w:val="22"/>
                <w:szCs w:val="22"/>
                <w:lang w:eastAsia="pl-PL"/>
              </w:rPr>
            </w:pPr>
            <w:r w:rsidRPr="000310BE">
              <w:rPr>
                <w:sz w:val="22"/>
                <w:szCs w:val="22"/>
                <w:lang w:eastAsia="pl-PL"/>
              </w:rPr>
              <w:t>Cena (C)</w:t>
            </w:r>
          </w:p>
        </w:tc>
        <w:tc>
          <w:tcPr>
            <w:tcW w:w="304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EB4D9C">
            <w:pPr>
              <w:pStyle w:val="Standard"/>
              <w:keepLines w:val="0"/>
              <w:jc w:val="center"/>
              <w:rPr>
                <w:sz w:val="22"/>
                <w:szCs w:val="22"/>
                <w:lang w:eastAsia="pl-PL"/>
              </w:rPr>
            </w:pPr>
            <w:r w:rsidRPr="000310BE">
              <w:rPr>
                <w:sz w:val="22"/>
                <w:szCs w:val="22"/>
                <w:lang w:eastAsia="pl-PL"/>
              </w:rPr>
              <w:t>6</w:t>
            </w:r>
            <w:r w:rsidR="00A0720E" w:rsidRPr="000310BE">
              <w:rPr>
                <w:sz w:val="22"/>
                <w:szCs w:val="22"/>
                <w:lang w:eastAsia="pl-PL"/>
              </w:rPr>
              <w:t>0 punktów</w:t>
            </w:r>
          </w:p>
        </w:tc>
      </w:tr>
      <w:tr w:rsidR="00435FAE" w:rsidRPr="000310BE">
        <w:trPr>
          <w:jc w:val="center"/>
        </w:trPr>
        <w:tc>
          <w:tcPr>
            <w:tcW w:w="566" w:type="dxa"/>
            <w:tcBorders>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23"/>
              </w:numPr>
              <w:snapToGrid w:val="0"/>
              <w:jc w:val="center"/>
              <w:rPr>
                <w:sz w:val="22"/>
                <w:szCs w:val="22"/>
                <w:lang w:eastAsia="pl-PL"/>
              </w:rPr>
            </w:pPr>
          </w:p>
        </w:tc>
        <w:tc>
          <w:tcPr>
            <w:tcW w:w="6184" w:type="dxa"/>
            <w:tcBorders>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jc w:val="both"/>
              <w:rPr>
                <w:sz w:val="22"/>
                <w:szCs w:val="22"/>
                <w:lang w:eastAsia="pl-PL"/>
              </w:rPr>
            </w:pPr>
            <w:r w:rsidRPr="000310BE">
              <w:rPr>
                <w:sz w:val="22"/>
                <w:szCs w:val="22"/>
                <w:lang w:eastAsia="pl-PL"/>
              </w:rPr>
              <w:t>Okres  bezpłatnego serwisu na zabudowę pożarniczą i wyposażenie samochodu (</w:t>
            </w:r>
            <w:proofErr w:type="spellStart"/>
            <w:r w:rsidRPr="000310BE">
              <w:rPr>
                <w:sz w:val="22"/>
                <w:szCs w:val="22"/>
                <w:lang w:eastAsia="pl-PL"/>
              </w:rPr>
              <w:t>Sz</w:t>
            </w:r>
            <w:proofErr w:type="spellEnd"/>
            <w:r w:rsidRPr="000310BE">
              <w:rPr>
                <w:sz w:val="22"/>
                <w:szCs w:val="22"/>
                <w:lang w:eastAsia="pl-PL"/>
              </w:rPr>
              <w:t>)</w:t>
            </w:r>
          </w:p>
        </w:tc>
        <w:tc>
          <w:tcPr>
            <w:tcW w:w="3048" w:type="dxa"/>
            <w:tcBorders>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10606">
            <w:pPr>
              <w:pStyle w:val="Standard"/>
              <w:keepLines w:val="0"/>
              <w:jc w:val="center"/>
              <w:rPr>
                <w:sz w:val="22"/>
                <w:szCs w:val="22"/>
                <w:lang w:eastAsia="pl-PL"/>
              </w:rPr>
            </w:pPr>
            <w:r w:rsidRPr="000310BE">
              <w:rPr>
                <w:sz w:val="22"/>
                <w:szCs w:val="22"/>
                <w:lang w:eastAsia="pl-PL"/>
              </w:rPr>
              <w:t>20</w:t>
            </w:r>
            <w:r w:rsidR="00A0720E" w:rsidRPr="000310BE">
              <w:rPr>
                <w:sz w:val="22"/>
                <w:szCs w:val="22"/>
                <w:lang w:eastAsia="pl-PL"/>
              </w:rPr>
              <w:t xml:space="preserve"> punktów</w:t>
            </w:r>
          </w:p>
        </w:tc>
      </w:tr>
      <w:tr w:rsidR="00435FAE" w:rsidRPr="000310BE">
        <w:trPr>
          <w:jc w:val="center"/>
        </w:trPr>
        <w:tc>
          <w:tcPr>
            <w:tcW w:w="566" w:type="dxa"/>
            <w:tcBorders>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23"/>
              </w:numPr>
              <w:snapToGrid w:val="0"/>
              <w:jc w:val="center"/>
              <w:rPr>
                <w:sz w:val="22"/>
                <w:szCs w:val="22"/>
                <w:lang w:eastAsia="pl-PL"/>
              </w:rPr>
            </w:pPr>
          </w:p>
        </w:tc>
        <w:tc>
          <w:tcPr>
            <w:tcW w:w="6184" w:type="dxa"/>
            <w:tcBorders>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jc w:val="both"/>
              <w:rPr>
                <w:sz w:val="22"/>
                <w:szCs w:val="22"/>
                <w:lang w:eastAsia="pl-PL"/>
              </w:rPr>
            </w:pPr>
            <w:r w:rsidRPr="000310BE">
              <w:rPr>
                <w:sz w:val="22"/>
                <w:szCs w:val="22"/>
                <w:lang w:eastAsia="pl-PL"/>
              </w:rPr>
              <w:t>Okres gwarancji i rękojmi na zabudowę pożarniczą i wyposażenie samochodu (</w:t>
            </w:r>
            <w:proofErr w:type="spellStart"/>
            <w:r w:rsidRPr="000310BE">
              <w:rPr>
                <w:sz w:val="22"/>
                <w:szCs w:val="22"/>
                <w:lang w:eastAsia="pl-PL"/>
              </w:rPr>
              <w:t>Gz</w:t>
            </w:r>
            <w:proofErr w:type="spellEnd"/>
            <w:r w:rsidRPr="000310BE">
              <w:rPr>
                <w:sz w:val="22"/>
                <w:szCs w:val="22"/>
                <w:lang w:eastAsia="pl-PL"/>
              </w:rPr>
              <w:t>)</w:t>
            </w:r>
          </w:p>
        </w:tc>
        <w:tc>
          <w:tcPr>
            <w:tcW w:w="3048" w:type="dxa"/>
            <w:tcBorders>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10606">
            <w:pPr>
              <w:pStyle w:val="Standard"/>
              <w:keepLines w:val="0"/>
              <w:jc w:val="center"/>
              <w:rPr>
                <w:sz w:val="22"/>
                <w:szCs w:val="22"/>
                <w:lang w:eastAsia="pl-PL"/>
              </w:rPr>
            </w:pPr>
            <w:r w:rsidRPr="000310BE">
              <w:rPr>
                <w:sz w:val="22"/>
                <w:szCs w:val="22"/>
                <w:lang w:eastAsia="pl-PL"/>
              </w:rPr>
              <w:t>20</w:t>
            </w:r>
            <w:r w:rsidR="00A0720E" w:rsidRPr="000310BE">
              <w:rPr>
                <w:sz w:val="22"/>
                <w:szCs w:val="22"/>
                <w:lang w:eastAsia="pl-PL"/>
              </w:rPr>
              <w:t xml:space="preserve"> punktów</w:t>
            </w:r>
          </w:p>
        </w:tc>
      </w:tr>
    </w:tbl>
    <w:p w:rsidR="00435FAE" w:rsidRPr="000310BE" w:rsidRDefault="00A0720E">
      <w:pPr>
        <w:pStyle w:val="Tekstpodstawowy2"/>
        <w:keepLines w:val="0"/>
        <w:tabs>
          <w:tab w:val="left" w:pos="360"/>
        </w:tabs>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b/>
          <w:bCs/>
          <w:sz w:val="22"/>
          <w:szCs w:val="22"/>
          <w:lang w:eastAsia="pl-PL"/>
        </w:rPr>
        <w:t xml:space="preserve">A) </w:t>
      </w:r>
      <w:r w:rsidRPr="000310BE">
        <w:rPr>
          <w:rFonts w:ascii="Times New Roman" w:hAnsi="Times New Roman" w:cs="Times New Roman"/>
          <w:sz w:val="22"/>
          <w:szCs w:val="22"/>
          <w:lang w:eastAsia="pl-PL"/>
        </w:rPr>
        <w:t>W przypadku kryterium "Cena" oferta otrzyma zaokrągloną do dwóch miejsc po przecinku ilość punktów wynikającą z działania:</w:t>
      </w:r>
    </w:p>
    <w:p w:rsidR="00435FAE" w:rsidRPr="000310BE" w:rsidRDefault="00A0720E">
      <w:pPr>
        <w:pStyle w:val="Tekstpodstawowy2"/>
        <w:keepLines w:val="0"/>
        <w:suppressAutoHyphens/>
        <w:overflowPunct w:val="0"/>
        <w:autoSpaceDE w:val="0"/>
        <w:ind w:left="3402"/>
        <w:rPr>
          <w:rFonts w:ascii="Times New Roman" w:hAnsi="Times New Roman" w:cs="Times New Roman"/>
          <w:sz w:val="22"/>
          <w:szCs w:val="22"/>
        </w:rPr>
      </w:pPr>
      <w:r w:rsidRPr="000310BE">
        <w:rPr>
          <w:rFonts w:ascii="Times New Roman" w:hAnsi="Times New Roman" w:cs="Times New Roman"/>
          <w:sz w:val="22"/>
          <w:szCs w:val="22"/>
          <w:lang w:eastAsia="pl-PL"/>
        </w:rPr>
        <w:t>Pi (C) =</w:t>
      </w:r>
      <w:r w:rsidRPr="000310BE">
        <w:rPr>
          <w:rFonts w:ascii="Times New Roman" w:hAnsi="Times New Roman" w:cs="Times New Roman"/>
          <w:sz w:val="22"/>
          <w:szCs w:val="22"/>
        </w:rPr>
        <w:t xml:space="preserve">  (</w:t>
      </w:r>
      <w:proofErr w:type="spellStart"/>
      <w:r w:rsidRPr="000310BE">
        <w:rPr>
          <w:rFonts w:ascii="Times New Roman" w:hAnsi="Times New Roman" w:cs="Times New Roman"/>
          <w:sz w:val="22"/>
          <w:szCs w:val="22"/>
        </w:rPr>
        <w:t>Cmin</w:t>
      </w:r>
      <w:proofErr w:type="spellEnd"/>
      <w:r w:rsidRPr="000310BE">
        <w:rPr>
          <w:rFonts w:ascii="Times New Roman" w:hAnsi="Times New Roman" w:cs="Times New Roman"/>
          <w:sz w:val="22"/>
          <w:szCs w:val="22"/>
        </w:rPr>
        <w:t xml:space="preserve"> / Ci) x Max</w:t>
      </w:r>
      <w:r w:rsidRPr="000310BE">
        <w:rPr>
          <w:rFonts w:ascii="Times New Roman" w:hAnsi="Times New Roman" w:cs="Times New Roman"/>
          <w:sz w:val="22"/>
          <w:szCs w:val="22"/>
          <w:lang w:eastAsia="pl-PL"/>
        </w:rPr>
        <w:t>(C)</w:t>
      </w:r>
    </w:p>
    <w:p w:rsidR="00435FAE" w:rsidRPr="000310BE" w:rsidRDefault="00A0720E">
      <w:pPr>
        <w:pStyle w:val="Tekstpodstawowy2"/>
        <w:keepLines w:val="0"/>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gdzie:</w:t>
      </w:r>
    </w:p>
    <w:tbl>
      <w:tblPr>
        <w:tblW w:w="9342" w:type="dxa"/>
        <w:tblInd w:w="-135" w:type="dxa"/>
        <w:tblLayout w:type="fixed"/>
        <w:tblCellMar>
          <w:left w:w="10" w:type="dxa"/>
          <w:right w:w="10" w:type="dxa"/>
        </w:tblCellMar>
        <w:tblLook w:val="04A0"/>
      </w:tblPr>
      <w:tblGrid>
        <w:gridCol w:w="970"/>
        <w:gridCol w:w="8372"/>
      </w:tblGrid>
      <w:tr w:rsidR="00435FAE" w:rsidRPr="000310BE">
        <w:tc>
          <w:tcPr>
            <w:tcW w:w="97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keepLines w:val="0"/>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Pi(C)</w:t>
            </w:r>
          </w:p>
        </w:tc>
        <w:tc>
          <w:tcPr>
            <w:tcW w:w="837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keepLines w:val="0"/>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Ilość punktów jakie otrzyma oferta "i" za kryterium "Cena";</w:t>
            </w:r>
          </w:p>
        </w:tc>
      </w:tr>
      <w:tr w:rsidR="00435FAE" w:rsidRPr="000310BE">
        <w:tc>
          <w:tcPr>
            <w:tcW w:w="97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keepLines w:val="0"/>
              <w:suppressAutoHyphens/>
              <w:overflowPunct w:val="0"/>
              <w:autoSpaceDE w:val="0"/>
              <w:rPr>
                <w:rFonts w:ascii="Times New Roman" w:hAnsi="Times New Roman" w:cs="Times New Roman"/>
                <w:sz w:val="22"/>
                <w:szCs w:val="22"/>
                <w:lang w:eastAsia="pl-PL"/>
              </w:rPr>
            </w:pPr>
            <w:proofErr w:type="spellStart"/>
            <w:r w:rsidRPr="000310BE">
              <w:rPr>
                <w:rFonts w:ascii="Times New Roman" w:hAnsi="Times New Roman" w:cs="Times New Roman"/>
                <w:sz w:val="22"/>
                <w:szCs w:val="22"/>
                <w:lang w:eastAsia="pl-PL"/>
              </w:rPr>
              <w:t>Cmin</w:t>
            </w:r>
            <w:proofErr w:type="spellEnd"/>
          </w:p>
        </w:tc>
        <w:tc>
          <w:tcPr>
            <w:tcW w:w="837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keepLines w:val="0"/>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Najniższa cena spośród wszystkich ważnych i nieodrzuconych ofert;</w:t>
            </w:r>
          </w:p>
        </w:tc>
      </w:tr>
      <w:tr w:rsidR="00435FAE" w:rsidRPr="000310BE">
        <w:tc>
          <w:tcPr>
            <w:tcW w:w="97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keepLines w:val="0"/>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Ci</w:t>
            </w:r>
          </w:p>
        </w:tc>
        <w:tc>
          <w:tcPr>
            <w:tcW w:w="837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keepLines w:val="0"/>
              <w:suppressAutoHyphens/>
              <w:overflowPunct w:val="0"/>
              <w:autoSpaceDE w:val="0"/>
              <w:rPr>
                <w:rFonts w:ascii="Times New Roman" w:hAnsi="Times New Roman" w:cs="Times New Roman"/>
                <w:sz w:val="22"/>
                <w:szCs w:val="22"/>
                <w:lang w:val="it-IT" w:eastAsia="pl-PL"/>
              </w:rPr>
            </w:pPr>
            <w:r w:rsidRPr="000310BE">
              <w:rPr>
                <w:rFonts w:ascii="Times New Roman" w:hAnsi="Times New Roman" w:cs="Times New Roman"/>
                <w:sz w:val="22"/>
                <w:szCs w:val="22"/>
                <w:lang w:val="it-IT" w:eastAsia="pl-PL"/>
              </w:rPr>
              <w:t>Cena oferty "i";</w:t>
            </w:r>
          </w:p>
        </w:tc>
      </w:tr>
      <w:tr w:rsidR="00435FAE" w:rsidRPr="000310BE">
        <w:tc>
          <w:tcPr>
            <w:tcW w:w="97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keepLines w:val="0"/>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Max(C)</w:t>
            </w:r>
          </w:p>
        </w:tc>
        <w:tc>
          <w:tcPr>
            <w:tcW w:w="837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keepLines w:val="0"/>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Maksymalna ilość punktów jakie może otrzymać oferta za kryterium "Cena".</w:t>
            </w:r>
          </w:p>
        </w:tc>
      </w:tr>
    </w:tbl>
    <w:p w:rsidR="00435FAE" w:rsidRPr="000310BE" w:rsidRDefault="00A0720E">
      <w:pPr>
        <w:pStyle w:val="Tekstpodstawowy2"/>
        <w:keepLines w:val="0"/>
        <w:suppressAutoHyphens/>
        <w:rPr>
          <w:rFonts w:ascii="Times New Roman" w:hAnsi="Times New Roman" w:cs="Times New Roman"/>
          <w:sz w:val="22"/>
          <w:szCs w:val="22"/>
        </w:rPr>
      </w:pPr>
      <w:r w:rsidRPr="000310BE">
        <w:rPr>
          <w:rFonts w:ascii="Times New Roman" w:hAnsi="Times New Roman" w:cs="Times New Roman"/>
          <w:b/>
          <w:bCs/>
          <w:sz w:val="22"/>
          <w:szCs w:val="22"/>
        </w:rPr>
        <w:t>B)</w:t>
      </w:r>
      <w:r w:rsidRPr="000310BE">
        <w:rPr>
          <w:rFonts w:ascii="Times New Roman" w:hAnsi="Times New Roman" w:cs="Times New Roman"/>
          <w:sz w:val="22"/>
          <w:szCs w:val="22"/>
        </w:rPr>
        <w:t xml:space="preserve"> </w:t>
      </w:r>
      <w:r w:rsidRPr="000310BE">
        <w:rPr>
          <w:rFonts w:ascii="Times New Roman" w:hAnsi="Times New Roman" w:cs="Times New Roman"/>
          <w:sz w:val="22"/>
          <w:szCs w:val="22"/>
          <w:lang w:eastAsia="pl-PL"/>
        </w:rPr>
        <w:t>W przypadku kryterium "Okres  bezpłatnego serwisu zabudowę pożarniczą i wyposażenie samochodu" punkty będą przyznawane według następujących zasad:</w:t>
      </w:r>
    </w:p>
    <w:p w:rsidR="00435FAE" w:rsidRPr="000310BE" w:rsidRDefault="00A0720E">
      <w:pPr>
        <w:pStyle w:val="Tekstpodstawowy2"/>
        <w:keepLines w:val="0"/>
        <w:numPr>
          <w:ilvl w:val="0"/>
          <w:numId w:val="54"/>
        </w:numPr>
        <w:suppressAutoHyphens/>
        <w:overflowPunct w:val="0"/>
        <w:autoSpaceDE w:val="0"/>
        <w:rPr>
          <w:rFonts w:ascii="Times New Roman" w:hAnsi="Times New Roman" w:cs="Times New Roman"/>
          <w:sz w:val="22"/>
          <w:szCs w:val="22"/>
        </w:rPr>
      </w:pPr>
      <w:r w:rsidRPr="000310BE">
        <w:rPr>
          <w:rFonts w:ascii="Times New Roman" w:hAnsi="Times New Roman" w:cs="Times New Roman"/>
          <w:sz w:val="22"/>
          <w:szCs w:val="22"/>
          <w:lang w:eastAsia="pl-PL"/>
        </w:rPr>
        <w:t xml:space="preserve">0 pkt. otrzyma Wykonawca w który w ofercie zobowiąże się do  wykonywania bezpłatnego serwisu podwozia i nadwozia w okresie 24 miesięcy od daty dostarczenia przedmiotu zamówienia (minimalny </w:t>
      </w:r>
      <w:r w:rsidRPr="000310BE">
        <w:rPr>
          <w:rFonts w:ascii="Times New Roman" w:hAnsi="Times New Roman" w:cs="Times New Roman"/>
          <w:sz w:val="22"/>
          <w:szCs w:val="22"/>
          <w:lang w:eastAsia="pl-PL"/>
        </w:rPr>
        <w:lastRenderedPageBreak/>
        <w:t>wymagany okres bezpłatnego serwisu);</w:t>
      </w:r>
    </w:p>
    <w:p w:rsidR="00435FAE" w:rsidRPr="000310BE" w:rsidRDefault="00A0720E">
      <w:pPr>
        <w:pStyle w:val="Tekstpodstawowy2"/>
        <w:numPr>
          <w:ilvl w:val="0"/>
          <w:numId w:val="54"/>
        </w:numPr>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10 pkt. otrzyma Wykonawca w który w ofercie zobowiąże się do  wykonywania bezpłatnego serwisu podwozia i nadwozia w okresie 36 miesięcy od daty dostarczenia przedmiotu zamówienia;</w:t>
      </w:r>
    </w:p>
    <w:p w:rsidR="00435FAE" w:rsidRPr="000310BE" w:rsidRDefault="00A0720E">
      <w:pPr>
        <w:pStyle w:val="Tekstpodstawowy2"/>
        <w:numPr>
          <w:ilvl w:val="0"/>
          <w:numId w:val="54"/>
        </w:numPr>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15 pkt. otrzyma Wykonawca w który w ofercie zobowiąże się do  wykonywania bezpłatnego serwisu podwozia i nadwozia w okresie min. 48 miesięcy od daty dostarczenia przedmiotu zamówienia;</w:t>
      </w:r>
    </w:p>
    <w:p w:rsidR="00435FAE" w:rsidRPr="000310BE" w:rsidRDefault="00A0720E">
      <w:pPr>
        <w:pStyle w:val="Tekstpodstawowy2"/>
        <w:numPr>
          <w:ilvl w:val="0"/>
          <w:numId w:val="54"/>
        </w:numPr>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20 pkt. otrzyma Wykonawca w który w ofercie zobowiąże się do  wykonywania bezpłatnego serwisu podwozia i nadwozia w okresie min. 60 miesięcy od daty dostarczenia przedmiotu zamówienia;</w:t>
      </w:r>
    </w:p>
    <w:p w:rsidR="00435FAE" w:rsidRPr="000310BE" w:rsidRDefault="00A0720E">
      <w:pPr>
        <w:pStyle w:val="Tekstpodstawowy2"/>
        <w:suppressAutoHyphens/>
        <w:rPr>
          <w:rFonts w:ascii="Times New Roman" w:hAnsi="Times New Roman" w:cs="Times New Roman"/>
          <w:sz w:val="22"/>
          <w:szCs w:val="22"/>
        </w:rPr>
      </w:pPr>
      <w:r w:rsidRPr="000310BE">
        <w:rPr>
          <w:rFonts w:ascii="Times New Roman" w:hAnsi="Times New Roman" w:cs="Times New Roman"/>
          <w:b/>
          <w:bCs/>
          <w:sz w:val="22"/>
          <w:szCs w:val="22"/>
        </w:rPr>
        <w:t>C)</w:t>
      </w:r>
      <w:r w:rsidRPr="000310BE">
        <w:rPr>
          <w:rFonts w:ascii="Times New Roman" w:hAnsi="Times New Roman" w:cs="Times New Roman"/>
          <w:sz w:val="22"/>
          <w:szCs w:val="22"/>
        </w:rPr>
        <w:t xml:space="preserve"> W przypadku k</w:t>
      </w:r>
      <w:r w:rsidRPr="000310BE">
        <w:rPr>
          <w:rFonts w:ascii="Times New Roman" w:hAnsi="Times New Roman" w:cs="Times New Roman"/>
          <w:sz w:val="22"/>
          <w:szCs w:val="22"/>
          <w:lang w:eastAsia="pl-PL"/>
        </w:rPr>
        <w:t>ryterium "Okres gwarancji i rękojmi na zabudowę pożarniczą i wyposażenie samochodu" oferta otrzyma zaokrągloną do dwóch miejsc po przecinku ilość punktów wynikającą z działania:</w:t>
      </w:r>
    </w:p>
    <w:p w:rsidR="00435FAE" w:rsidRPr="000310BE" w:rsidRDefault="00A0720E">
      <w:pPr>
        <w:pStyle w:val="Tekstpodstawowy2"/>
        <w:suppressAutoHyphens/>
        <w:overflowPunct w:val="0"/>
        <w:autoSpaceDE w:val="0"/>
        <w:ind w:left="3402"/>
        <w:rPr>
          <w:rFonts w:ascii="Times New Roman" w:hAnsi="Times New Roman" w:cs="Times New Roman"/>
          <w:sz w:val="22"/>
          <w:szCs w:val="22"/>
        </w:rPr>
      </w:pPr>
      <w:r w:rsidRPr="000310BE">
        <w:rPr>
          <w:rFonts w:ascii="Times New Roman" w:hAnsi="Times New Roman" w:cs="Times New Roman"/>
          <w:sz w:val="22"/>
          <w:szCs w:val="22"/>
          <w:lang w:eastAsia="pl-PL"/>
        </w:rPr>
        <w:t>Pi (</w:t>
      </w:r>
      <w:proofErr w:type="spellStart"/>
      <w:r w:rsidRPr="000310BE">
        <w:rPr>
          <w:rFonts w:ascii="Times New Roman" w:hAnsi="Times New Roman" w:cs="Times New Roman"/>
          <w:sz w:val="22"/>
          <w:szCs w:val="22"/>
          <w:lang w:eastAsia="pl-PL"/>
        </w:rPr>
        <w:t>Gz</w:t>
      </w:r>
      <w:proofErr w:type="spellEnd"/>
      <w:r w:rsidRPr="000310BE">
        <w:rPr>
          <w:rFonts w:ascii="Times New Roman" w:hAnsi="Times New Roman" w:cs="Times New Roman"/>
          <w:sz w:val="22"/>
          <w:szCs w:val="22"/>
          <w:lang w:eastAsia="pl-PL"/>
        </w:rPr>
        <w:t>) =</w:t>
      </w:r>
      <w:r w:rsidRPr="000310BE">
        <w:rPr>
          <w:rFonts w:ascii="Times New Roman" w:hAnsi="Times New Roman" w:cs="Times New Roman"/>
          <w:sz w:val="22"/>
          <w:szCs w:val="22"/>
        </w:rPr>
        <w:t xml:space="preserve">  ((Gi-36) / 36) x Max</w:t>
      </w:r>
      <w:r w:rsidRPr="000310BE">
        <w:rPr>
          <w:rFonts w:ascii="Times New Roman" w:hAnsi="Times New Roman" w:cs="Times New Roman"/>
          <w:sz w:val="22"/>
          <w:szCs w:val="22"/>
          <w:lang w:eastAsia="pl-PL"/>
        </w:rPr>
        <w:t>(</w:t>
      </w:r>
      <w:proofErr w:type="spellStart"/>
      <w:r w:rsidRPr="000310BE">
        <w:rPr>
          <w:rFonts w:ascii="Times New Roman" w:hAnsi="Times New Roman" w:cs="Times New Roman"/>
          <w:sz w:val="22"/>
          <w:szCs w:val="22"/>
          <w:lang w:eastAsia="pl-PL"/>
        </w:rPr>
        <w:t>Gz</w:t>
      </w:r>
      <w:proofErr w:type="spellEnd"/>
      <w:r w:rsidRPr="000310BE">
        <w:rPr>
          <w:rFonts w:ascii="Times New Roman" w:hAnsi="Times New Roman" w:cs="Times New Roman"/>
          <w:sz w:val="22"/>
          <w:szCs w:val="22"/>
          <w:lang w:eastAsia="pl-PL"/>
        </w:rPr>
        <w:t>)</w:t>
      </w:r>
    </w:p>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gdzie:</w:t>
      </w:r>
    </w:p>
    <w:tbl>
      <w:tblPr>
        <w:tblW w:w="9342" w:type="dxa"/>
        <w:tblInd w:w="-135" w:type="dxa"/>
        <w:tblLayout w:type="fixed"/>
        <w:tblCellMar>
          <w:left w:w="10" w:type="dxa"/>
          <w:right w:w="10" w:type="dxa"/>
        </w:tblCellMar>
        <w:tblLook w:val="04A0"/>
      </w:tblPr>
      <w:tblGrid>
        <w:gridCol w:w="1080"/>
        <w:gridCol w:w="8262"/>
      </w:tblGrid>
      <w:tr w:rsidR="00435FAE" w:rsidRPr="000310BE">
        <w:trPr>
          <w:cantSplit/>
        </w:trPr>
        <w:tc>
          <w:tcPr>
            <w:tcW w:w="108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Pi(</w:t>
            </w:r>
            <w:proofErr w:type="spellStart"/>
            <w:r w:rsidRPr="000310BE">
              <w:rPr>
                <w:rFonts w:ascii="Times New Roman" w:hAnsi="Times New Roman" w:cs="Times New Roman"/>
                <w:sz w:val="22"/>
                <w:szCs w:val="22"/>
                <w:lang w:eastAsia="pl-PL"/>
              </w:rPr>
              <w:t>Gz</w:t>
            </w:r>
            <w:proofErr w:type="spellEnd"/>
            <w:r w:rsidRPr="000310BE">
              <w:rPr>
                <w:rFonts w:ascii="Times New Roman" w:hAnsi="Times New Roman" w:cs="Times New Roman"/>
                <w:sz w:val="22"/>
                <w:szCs w:val="22"/>
                <w:lang w:eastAsia="pl-PL"/>
              </w:rPr>
              <w:t>)</w:t>
            </w:r>
          </w:p>
        </w:tc>
        <w:tc>
          <w:tcPr>
            <w:tcW w:w="82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ilość punktów jakie otrzyma oferta "i" za kryterium "Okres gwarancji i rękojmi na zabudowę pożarniczą i wyposażenie samochodu";</w:t>
            </w:r>
          </w:p>
        </w:tc>
      </w:tr>
      <w:tr w:rsidR="00435FAE" w:rsidRPr="000310BE">
        <w:trPr>
          <w:cantSplit/>
        </w:trPr>
        <w:tc>
          <w:tcPr>
            <w:tcW w:w="108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60</w:t>
            </w:r>
          </w:p>
        </w:tc>
        <w:tc>
          <w:tcPr>
            <w:tcW w:w="82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 xml:space="preserve">Maksymalny okres gwarancji i rękojmi za który zamawiający przyznaje punkty, okres gwarancji w ofercie musi być wyrażony w miesiącach, minimalny okres gwarancji, który musi zaoferować wykonawca wynosi 24 </w:t>
            </w:r>
            <w:proofErr w:type="spellStart"/>
            <w:r w:rsidRPr="000310BE">
              <w:rPr>
                <w:rFonts w:ascii="Times New Roman" w:hAnsi="Times New Roman" w:cs="Times New Roman"/>
                <w:sz w:val="22"/>
                <w:szCs w:val="22"/>
                <w:lang w:eastAsia="pl-PL"/>
              </w:rPr>
              <w:t>m-cy</w:t>
            </w:r>
            <w:proofErr w:type="spellEnd"/>
            <w:r w:rsidRPr="000310BE">
              <w:rPr>
                <w:rFonts w:ascii="Times New Roman" w:hAnsi="Times New Roman" w:cs="Times New Roman"/>
                <w:sz w:val="22"/>
                <w:szCs w:val="22"/>
                <w:lang w:eastAsia="pl-PL"/>
              </w:rPr>
              <w:t xml:space="preserve">, zaoferowanie okresu gwarancji dłuższego niż 60 </w:t>
            </w:r>
            <w:proofErr w:type="spellStart"/>
            <w:r w:rsidRPr="000310BE">
              <w:rPr>
                <w:rFonts w:ascii="Times New Roman" w:hAnsi="Times New Roman" w:cs="Times New Roman"/>
                <w:sz w:val="22"/>
                <w:szCs w:val="22"/>
                <w:lang w:eastAsia="pl-PL"/>
              </w:rPr>
              <w:t>m-cy</w:t>
            </w:r>
            <w:proofErr w:type="spellEnd"/>
            <w:r w:rsidRPr="000310BE">
              <w:rPr>
                <w:rFonts w:ascii="Times New Roman" w:hAnsi="Times New Roman" w:cs="Times New Roman"/>
                <w:sz w:val="22"/>
                <w:szCs w:val="22"/>
                <w:lang w:eastAsia="pl-PL"/>
              </w:rPr>
              <w:t xml:space="preserve"> nie będzie dodatkowo punktowane (w takiej sytuacji oferta otrzyma w tym kryterium 20 </w:t>
            </w:r>
            <w:proofErr w:type="spellStart"/>
            <w:r w:rsidRPr="000310BE">
              <w:rPr>
                <w:rFonts w:ascii="Times New Roman" w:hAnsi="Times New Roman" w:cs="Times New Roman"/>
                <w:sz w:val="22"/>
                <w:szCs w:val="22"/>
                <w:lang w:eastAsia="pl-PL"/>
              </w:rPr>
              <w:t>pkt</w:t>
            </w:r>
            <w:proofErr w:type="spellEnd"/>
            <w:r w:rsidRPr="000310BE">
              <w:rPr>
                <w:rFonts w:ascii="Times New Roman" w:hAnsi="Times New Roman" w:cs="Times New Roman"/>
                <w:sz w:val="22"/>
                <w:szCs w:val="22"/>
                <w:lang w:eastAsia="pl-PL"/>
              </w:rPr>
              <w:t>);</w:t>
            </w:r>
          </w:p>
        </w:tc>
      </w:tr>
      <w:tr w:rsidR="00435FAE" w:rsidRPr="000310BE">
        <w:trPr>
          <w:cantSplit/>
        </w:trPr>
        <w:tc>
          <w:tcPr>
            <w:tcW w:w="1080" w:type="dxa"/>
            <w:tcBorders>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36</w:t>
            </w:r>
          </w:p>
        </w:tc>
        <w:tc>
          <w:tcPr>
            <w:tcW w:w="8262" w:type="dxa"/>
            <w:tcBorders>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val="it-IT" w:eastAsia="pl-PL"/>
              </w:rPr>
              <w:t>Różnica pomiędzy maksymalnym o minimalnym</w:t>
            </w:r>
            <w:r w:rsidRPr="000310BE">
              <w:rPr>
                <w:rFonts w:ascii="Times New Roman" w:hAnsi="Times New Roman" w:cs="Times New Roman"/>
                <w:sz w:val="22"/>
                <w:szCs w:val="22"/>
                <w:lang w:eastAsia="pl-PL"/>
              </w:rPr>
              <w:t xml:space="preserve"> okresem gwarancji i rękojmi</w:t>
            </w:r>
          </w:p>
        </w:tc>
      </w:tr>
      <w:tr w:rsidR="00435FAE" w:rsidRPr="000310BE">
        <w:trPr>
          <w:cantSplit/>
        </w:trPr>
        <w:tc>
          <w:tcPr>
            <w:tcW w:w="108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proofErr w:type="spellStart"/>
            <w:r w:rsidRPr="000310BE">
              <w:rPr>
                <w:rFonts w:ascii="Times New Roman" w:hAnsi="Times New Roman" w:cs="Times New Roman"/>
                <w:sz w:val="22"/>
                <w:szCs w:val="22"/>
                <w:lang w:eastAsia="pl-PL"/>
              </w:rPr>
              <w:t>Gi</w:t>
            </w:r>
            <w:proofErr w:type="spellEnd"/>
          </w:p>
        </w:tc>
        <w:tc>
          <w:tcPr>
            <w:tcW w:w="82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val="it-IT" w:eastAsia="pl-PL"/>
              </w:rPr>
            </w:pPr>
            <w:r w:rsidRPr="000310BE">
              <w:rPr>
                <w:rFonts w:ascii="Times New Roman" w:hAnsi="Times New Roman" w:cs="Times New Roman"/>
                <w:sz w:val="22"/>
                <w:szCs w:val="22"/>
                <w:lang w:val="it-IT" w:eastAsia="pl-PL"/>
              </w:rPr>
              <w:t xml:space="preserve">Okres </w:t>
            </w:r>
            <w:r w:rsidRPr="000310BE">
              <w:rPr>
                <w:rFonts w:ascii="Times New Roman" w:hAnsi="Times New Roman" w:cs="Times New Roman"/>
                <w:sz w:val="22"/>
                <w:szCs w:val="22"/>
                <w:lang w:eastAsia="pl-PL"/>
              </w:rPr>
              <w:t>gwarancji  i rękojmi</w:t>
            </w:r>
            <w:r w:rsidRPr="000310BE">
              <w:rPr>
                <w:rFonts w:ascii="Times New Roman" w:hAnsi="Times New Roman" w:cs="Times New Roman"/>
                <w:sz w:val="22"/>
                <w:szCs w:val="22"/>
                <w:lang w:val="it-IT" w:eastAsia="pl-PL"/>
              </w:rPr>
              <w:t xml:space="preserve"> oferty "i";</w:t>
            </w:r>
          </w:p>
        </w:tc>
      </w:tr>
      <w:tr w:rsidR="00435FAE" w:rsidRPr="000310BE">
        <w:trPr>
          <w:cantSplit/>
        </w:trPr>
        <w:tc>
          <w:tcPr>
            <w:tcW w:w="108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Max(</w:t>
            </w:r>
            <w:proofErr w:type="spellStart"/>
            <w:r w:rsidRPr="000310BE">
              <w:rPr>
                <w:rFonts w:ascii="Times New Roman" w:hAnsi="Times New Roman" w:cs="Times New Roman"/>
                <w:sz w:val="22"/>
                <w:szCs w:val="22"/>
                <w:lang w:eastAsia="pl-PL"/>
              </w:rPr>
              <w:t>Gz</w:t>
            </w:r>
            <w:proofErr w:type="spellEnd"/>
            <w:r w:rsidRPr="000310BE">
              <w:rPr>
                <w:rFonts w:ascii="Times New Roman" w:hAnsi="Times New Roman" w:cs="Times New Roman"/>
                <w:sz w:val="22"/>
                <w:szCs w:val="22"/>
                <w:lang w:eastAsia="pl-PL"/>
              </w:rPr>
              <w:t>)</w:t>
            </w:r>
          </w:p>
        </w:tc>
        <w:tc>
          <w:tcPr>
            <w:tcW w:w="82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Tekstpodstawowy2"/>
              <w:suppressAutoHyphens/>
              <w:overflowPunct w:val="0"/>
              <w:autoSpaceDE w:val="0"/>
              <w:rPr>
                <w:rFonts w:ascii="Times New Roman" w:hAnsi="Times New Roman" w:cs="Times New Roman"/>
                <w:sz w:val="22"/>
                <w:szCs w:val="22"/>
                <w:lang w:eastAsia="pl-PL"/>
              </w:rPr>
            </w:pPr>
            <w:r w:rsidRPr="000310BE">
              <w:rPr>
                <w:rFonts w:ascii="Times New Roman" w:hAnsi="Times New Roman" w:cs="Times New Roman"/>
                <w:sz w:val="22"/>
                <w:szCs w:val="22"/>
                <w:lang w:eastAsia="pl-PL"/>
              </w:rPr>
              <w:t>maksymalna ilość punktów jakie może otrzymać oferta za kryterium "Okres gwarancji i rękojmi na zabudowę pożarniczą i wyposażenie samochodu".</w:t>
            </w:r>
          </w:p>
        </w:tc>
      </w:tr>
    </w:tbl>
    <w:p w:rsidR="001A7279" w:rsidRPr="000310BE" w:rsidRDefault="00A0720E" w:rsidP="00FD3822">
      <w:pPr>
        <w:pStyle w:val="Textbody"/>
        <w:keepLines w:val="0"/>
        <w:numPr>
          <w:ilvl w:val="1"/>
          <w:numId w:val="66"/>
        </w:numPr>
        <w:tabs>
          <w:tab w:val="left" w:pos="567"/>
          <w:tab w:val="left" w:pos="2393"/>
        </w:tabs>
        <w:ind w:hanging="659"/>
        <w:rPr>
          <w:rFonts w:ascii="Times New Roman" w:hAnsi="Times New Roman" w:cs="Times New Roman"/>
          <w:b w:val="0"/>
          <w:i w:val="0"/>
          <w:sz w:val="22"/>
          <w:szCs w:val="22"/>
          <w:lang w:eastAsia="pl-PL"/>
        </w:rPr>
      </w:pPr>
      <w:r w:rsidRPr="000310BE">
        <w:rPr>
          <w:rFonts w:ascii="Times New Roman" w:hAnsi="Times New Roman" w:cs="Times New Roman"/>
          <w:b w:val="0"/>
          <w:i w:val="0"/>
          <w:sz w:val="22"/>
          <w:szCs w:val="22"/>
          <w:lang w:eastAsia="pl-PL"/>
        </w:rPr>
        <w:t>Zamawiający za najkorzystniejszą uzna ofertę, która nie podlega odrzuceniu, spełnia wszystkie postanowienia SIWZ oraz uzyska największą liczbę punktów przyznanych w ramach ustalonych kryteriów.</w:t>
      </w:r>
      <w:bookmarkStart w:id="19" w:name="__RefHeading__3787_104252139"/>
    </w:p>
    <w:p w:rsidR="00435FAE" w:rsidRPr="000310BE" w:rsidRDefault="00A0720E" w:rsidP="001A7279">
      <w:pPr>
        <w:pStyle w:val="Nagwek1"/>
        <w:tabs>
          <w:tab w:val="left" w:pos="567"/>
          <w:tab w:val="left" w:pos="2393"/>
        </w:tabs>
        <w:rPr>
          <w:rFonts w:ascii="Times New Roman" w:hAnsi="Times New Roman" w:cs="Times New Roman"/>
          <w:b w:val="0"/>
          <w:lang w:eastAsia="pl-PL"/>
        </w:rPr>
      </w:pPr>
      <w:r w:rsidRPr="000310BE">
        <w:rPr>
          <w:rFonts w:ascii="Times New Roman" w:hAnsi="Times New Roman" w:cs="Times New Roman"/>
        </w:rPr>
        <w:t xml:space="preserve">Informacje o formalnościach, jakie powinny zostać dopełnione po wyborze oferty w celu zawarcia umowy w sprawie zamówienia publicznego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14, art. 94 i 95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19"/>
    </w:p>
    <w:p w:rsidR="00435FAE" w:rsidRPr="000310BE" w:rsidRDefault="00A0720E" w:rsidP="00FD3822">
      <w:pPr>
        <w:pStyle w:val="Standard"/>
        <w:keepLines w:val="0"/>
        <w:numPr>
          <w:ilvl w:val="0"/>
          <w:numId w:val="55"/>
        </w:numPr>
        <w:tabs>
          <w:tab w:val="left" w:pos="2505"/>
        </w:tabs>
        <w:ind w:left="1080" w:hanging="720"/>
        <w:jc w:val="both"/>
        <w:rPr>
          <w:sz w:val="22"/>
          <w:szCs w:val="22"/>
        </w:rPr>
      </w:pPr>
      <w:r w:rsidRPr="000310BE">
        <w:rPr>
          <w:sz w:val="22"/>
          <w:szCs w:val="22"/>
        </w:rPr>
        <w:t>Zamawiający przekaże wybranemu Wykonawcy projekt umowy zgodny z istotnymi postanowieniami umowy, będącymi częścią niniejszej SIWZ wyznaczając jednocześnie termin na przedłożenie wymaganych dokumentów, warunkujących zawarcie umowy.</w:t>
      </w:r>
    </w:p>
    <w:p w:rsidR="00435FAE" w:rsidRPr="000310BE" w:rsidRDefault="00A0720E">
      <w:pPr>
        <w:pStyle w:val="Standard"/>
        <w:keepLines w:val="0"/>
        <w:numPr>
          <w:ilvl w:val="0"/>
          <w:numId w:val="8"/>
        </w:numPr>
        <w:tabs>
          <w:tab w:val="left" w:pos="2518"/>
        </w:tabs>
        <w:ind w:left="1080" w:hanging="720"/>
        <w:jc w:val="both"/>
        <w:rPr>
          <w:sz w:val="22"/>
          <w:szCs w:val="22"/>
        </w:rPr>
      </w:pPr>
      <w:r w:rsidRPr="000310BE">
        <w:rPr>
          <w:sz w:val="22"/>
          <w:szCs w:val="22"/>
        </w:rPr>
        <w:t>Umowa zostanie zawarta w miejscu i terminie wskazanym przez Zamawiającego.</w:t>
      </w:r>
    </w:p>
    <w:p w:rsidR="00435FAE" w:rsidRPr="000310BE" w:rsidRDefault="00A0720E">
      <w:pPr>
        <w:pStyle w:val="Standard"/>
        <w:keepLines w:val="0"/>
        <w:numPr>
          <w:ilvl w:val="0"/>
          <w:numId w:val="8"/>
        </w:numPr>
        <w:tabs>
          <w:tab w:val="left" w:pos="2493"/>
        </w:tabs>
        <w:ind w:left="1080" w:hanging="720"/>
        <w:jc w:val="both"/>
        <w:rPr>
          <w:sz w:val="22"/>
          <w:szCs w:val="22"/>
        </w:rPr>
      </w:pPr>
      <w:r w:rsidRPr="000310BE">
        <w:rPr>
          <w:sz w:val="22"/>
          <w:szCs w:val="22"/>
        </w:rPr>
        <w:t>Przed podpisaniem umowy Wykonawca musi dostarczyć (z zachowaniem formy pisemnej) zamawiającemu następujące dokumenty:</w:t>
      </w:r>
    </w:p>
    <w:p w:rsidR="00435FAE" w:rsidRPr="000310BE" w:rsidRDefault="00A0720E" w:rsidP="00FD3822">
      <w:pPr>
        <w:pStyle w:val="Standard"/>
        <w:keepLines w:val="0"/>
        <w:numPr>
          <w:ilvl w:val="0"/>
          <w:numId w:val="56"/>
        </w:numPr>
        <w:tabs>
          <w:tab w:val="left" w:pos="2520"/>
        </w:tabs>
        <w:ind w:left="1275" w:hanging="480"/>
        <w:jc w:val="both"/>
        <w:rPr>
          <w:sz w:val="22"/>
          <w:szCs w:val="22"/>
        </w:rPr>
      </w:pPr>
      <w:r w:rsidRPr="000310BE">
        <w:rPr>
          <w:sz w:val="22"/>
          <w:szCs w:val="22"/>
        </w:rPr>
        <w:t>jeżeli w przedmiotowym postępowaniu zostanie wybrana oferta Wykonawców wspólnie ubiegających się o zamówienie, Zamawiający będzie wymagał przed zawarciem umowy przedłożenia umowy regulującej współpracę tych Wykonawców.</w:t>
      </w:r>
    </w:p>
    <w:p w:rsidR="00435FAE" w:rsidRPr="000310BE" w:rsidRDefault="00A0720E">
      <w:pPr>
        <w:pStyle w:val="Standard"/>
        <w:keepLines w:val="0"/>
        <w:numPr>
          <w:ilvl w:val="0"/>
          <w:numId w:val="21"/>
        </w:numPr>
        <w:tabs>
          <w:tab w:val="left" w:pos="2520"/>
        </w:tabs>
        <w:ind w:left="1275" w:hanging="480"/>
        <w:jc w:val="both"/>
        <w:rPr>
          <w:sz w:val="22"/>
          <w:szCs w:val="22"/>
          <w:lang w:eastAsia="pl-PL"/>
        </w:rPr>
      </w:pPr>
      <w:r w:rsidRPr="000310BE">
        <w:rPr>
          <w:sz w:val="22"/>
          <w:szCs w:val="22"/>
          <w:lang w:eastAsia="pl-PL"/>
        </w:rPr>
        <w:t>stosowne Pełnomocnictwo(a) - w przypadku, gdy upoważnienie do podpisania oferty i umowy nie wynika bezpośrednio ze złożonego odpisu z  właściwego rejestru albo zaświadczenia o wpisie do ewidencji działalności gospodarczej.</w:t>
      </w:r>
    </w:p>
    <w:p w:rsidR="00435FAE" w:rsidRPr="000310BE" w:rsidRDefault="00A0720E" w:rsidP="00FD3822">
      <w:pPr>
        <w:pStyle w:val="Standard"/>
        <w:keepLines w:val="0"/>
        <w:numPr>
          <w:ilvl w:val="0"/>
          <w:numId w:val="57"/>
        </w:numPr>
        <w:tabs>
          <w:tab w:val="left" w:pos="2343"/>
        </w:tabs>
        <w:ind w:left="1080" w:hanging="720"/>
        <w:jc w:val="both"/>
        <w:rPr>
          <w:sz w:val="22"/>
          <w:szCs w:val="22"/>
        </w:rPr>
      </w:pPr>
      <w:r w:rsidRPr="000310BE">
        <w:rPr>
          <w:sz w:val="22"/>
          <w:szCs w:val="22"/>
        </w:rPr>
        <w:t>Jeżeli wykonawca, którego oferta została wybrana, uchyla się od zawarcia umowy w sprawie zamówienia publicznego</w:t>
      </w:r>
      <w:r w:rsidR="00AD7024" w:rsidRPr="000310BE">
        <w:rPr>
          <w:sz w:val="22"/>
          <w:szCs w:val="22"/>
        </w:rPr>
        <w:t>,</w:t>
      </w:r>
      <w:r w:rsidRPr="000310BE">
        <w:rPr>
          <w:color w:val="FF0000"/>
          <w:sz w:val="22"/>
          <w:szCs w:val="22"/>
        </w:rPr>
        <w:t xml:space="preserve"> </w:t>
      </w:r>
      <w:r w:rsidRPr="000310BE">
        <w:rPr>
          <w:sz w:val="22"/>
          <w:szCs w:val="22"/>
        </w:rPr>
        <w:t xml:space="preserve">zamawiający może wybrać ofertę najkorzystniejszą spośród pozostałych ofert, bez przeprowadzania ich ponownej oceny, chyba że zachodzą przesłanki, o których mowa w art. 93 ust. 1 </w:t>
      </w:r>
      <w:proofErr w:type="spellStart"/>
      <w:r w:rsidRPr="000310BE">
        <w:rPr>
          <w:sz w:val="22"/>
          <w:szCs w:val="22"/>
        </w:rPr>
        <w:t>pkt</w:t>
      </w:r>
      <w:proofErr w:type="spellEnd"/>
      <w:r w:rsidRPr="000310BE">
        <w:rPr>
          <w:sz w:val="22"/>
          <w:szCs w:val="22"/>
        </w:rPr>
        <w:t xml:space="preserve"> 4) </w:t>
      </w:r>
      <w:proofErr w:type="spellStart"/>
      <w:r w:rsidRPr="000310BE">
        <w:rPr>
          <w:sz w:val="22"/>
          <w:szCs w:val="22"/>
        </w:rPr>
        <w:t>Pzp</w:t>
      </w:r>
      <w:proofErr w:type="spellEnd"/>
      <w:r w:rsidRPr="000310BE">
        <w:rPr>
          <w:sz w:val="22"/>
          <w:szCs w:val="22"/>
        </w:rPr>
        <w:t>.</w:t>
      </w:r>
    </w:p>
    <w:p w:rsidR="00435FAE" w:rsidRPr="000310BE" w:rsidRDefault="00A0720E">
      <w:pPr>
        <w:pStyle w:val="Nagwek1"/>
        <w:rPr>
          <w:rFonts w:ascii="Times New Roman" w:hAnsi="Times New Roman" w:cs="Times New Roman"/>
        </w:rPr>
      </w:pPr>
      <w:bookmarkStart w:id="20" w:name="__RefHeading__3789_104252139"/>
      <w:r w:rsidRPr="000310BE">
        <w:rPr>
          <w:rFonts w:ascii="Times New Roman" w:hAnsi="Times New Roman" w:cs="Times New Roman"/>
        </w:rPr>
        <w:t xml:space="preserve">Wymagania dotyczące zabezpieczenia należytego wykonania umowy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15, art. 36 ust. 3, art. 147–151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0"/>
    </w:p>
    <w:p w:rsidR="00435FAE" w:rsidRPr="000310BE" w:rsidRDefault="00A0720E">
      <w:pPr>
        <w:pStyle w:val="Standard"/>
        <w:keepLines w:val="0"/>
        <w:ind w:left="426"/>
        <w:jc w:val="both"/>
        <w:rPr>
          <w:sz w:val="22"/>
          <w:szCs w:val="22"/>
        </w:rPr>
      </w:pPr>
      <w:r w:rsidRPr="000310BE">
        <w:rPr>
          <w:sz w:val="22"/>
          <w:szCs w:val="22"/>
        </w:rPr>
        <w:t>Zamawiający nie wymaga wniesienia zabezpieczenia należytego wykonania umowy.</w:t>
      </w:r>
    </w:p>
    <w:p w:rsidR="00435FAE" w:rsidRPr="000310BE" w:rsidRDefault="00A0720E">
      <w:pPr>
        <w:pStyle w:val="Nagwek1"/>
        <w:rPr>
          <w:rFonts w:ascii="Times New Roman" w:hAnsi="Times New Roman" w:cs="Times New Roman"/>
        </w:rPr>
      </w:pPr>
      <w:bookmarkStart w:id="21" w:name="__RefHeading__3791_104252139"/>
      <w:r w:rsidRPr="000310BE">
        <w:rPr>
          <w:rFonts w:ascii="Times New Roman" w:hAnsi="Times New Roman" w:cs="Times New Roman"/>
        </w:rPr>
        <w:t xml:space="preserve">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16, art. 94, art. 144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1"/>
    </w:p>
    <w:p w:rsidR="00435FAE" w:rsidRPr="000310BE" w:rsidRDefault="00A0720E" w:rsidP="00FD3822">
      <w:pPr>
        <w:pStyle w:val="Standard"/>
        <w:keepLines w:val="0"/>
        <w:numPr>
          <w:ilvl w:val="0"/>
          <w:numId w:val="58"/>
        </w:numPr>
        <w:ind w:left="1134" w:hanging="774"/>
        <w:rPr>
          <w:sz w:val="22"/>
          <w:szCs w:val="22"/>
          <w:lang w:eastAsia="pl-PL"/>
        </w:rPr>
      </w:pPr>
      <w:r w:rsidRPr="000310BE">
        <w:rPr>
          <w:sz w:val="22"/>
          <w:szCs w:val="22"/>
          <w:lang w:eastAsia="pl-PL"/>
        </w:rPr>
        <w:t>Wzór umowy stanowi cześć II SIWZ.</w:t>
      </w:r>
    </w:p>
    <w:p w:rsidR="00435FAE" w:rsidRPr="000310BE" w:rsidRDefault="00A0720E">
      <w:pPr>
        <w:pStyle w:val="Standard"/>
        <w:keepLines w:val="0"/>
        <w:numPr>
          <w:ilvl w:val="1"/>
          <w:numId w:val="9"/>
        </w:numPr>
        <w:ind w:left="1080" w:hanging="720"/>
        <w:jc w:val="both"/>
        <w:rPr>
          <w:sz w:val="22"/>
          <w:szCs w:val="22"/>
          <w:lang w:eastAsia="pl-PL"/>
        </w:rPr>
      </w:pPr>
      <w:r w:rsidRPr="000310BE">
        <w:rPr>
          <w:sz w:val="22"/>
          <w:szCs w:val="22"/>
          <w:lang w:eastAsia="pl-PL"/>
        </w:rPr>
        <w:t>Zamawiający zawrze umowę w sprawie zamówienia publicznego w terminie i sposób</w:t>
      </w:r>
      <w:r w:rsidRPr="000310BE">
        <w:rPr>
          <w:color w:val="FF0000"/>
          <w:sz w:val="22"/>
          <w:szCs w:val="22"/>
          <w:lang w:eastAsia="pl-PL"/>
        </w:rPr>
        <w:t xml:space="preserve"> </w:t>
      </w:r>
      <w:r w:rsidRPr="000310BE">
        <w:rPr>
          <w:sz w:val="22"/>
          <w:szCs w:val="22"/>
          <w:lang w:eastAsia="pl-PL"/>
        </w:rPr>
        <w:t xml:space="preserve">określony w art. 94 </w:t>
      </w:r>
      <w:proofErr w:type="spellStart"/>
      <w:r w:rsidRPr="000310BE">
        <w:rPr>
          <w:sz w:val="22"/>
          <w:szCs w:val="22"/>
          <w:lang w:eastAsia="pl-PL"/>
        </w:rPr>
        <w:t>Pzp</w:t>
      </w:r>
      <w:proofErr w:type="spellEnd"/>
      <w:r w:rsidRPr="000310BE">
        <w:rPr>
          <w:sz w:val="22"/>
          <w:szCs w:val="22"/>
          <w:lang w:eastAsia="pl-PL"/>
        </w:rPr>
        <w:t>.</w:t>
      </w:r>
    </w:p>
    <w:p w:rsidR="00435FAE" w:rsidRPr="000310BE" w:rsidRDefault="00A0720E">
      <w:pPr>
        <w:pStyle w:val="Standard"/>
        <w:keepLines w:val="0"/>
        <w:numPr>
          <w:ilvl w:val="1"/>
          <w:numId w:val="9"/>
        </w:numPr>
        <w:ind w:left="1080" w:hanging="720"/>
        <w:jc w:val="both"/>
        <w:rPr>
          <w:sz w:val="22"/>
          <w:szCs w:val="22"/>
          <w:lang w:eastAsia="pl-PL"/>
        </w:rPr>
      </w:pPr>
      <w:r w:rsidRPr="000310BE">
        <w:rPr>
          <w:sz w:val="22"/>
          <w:szCs w:val="22"/>
          <w:lang w:eastAsia="pl-PL"/>
        </w:rPr>
        <w:lastRenderedPageBreak/>
        <w:t xml:space="preserve">Wykonawcy wspólnie ubiegający się o udzielenie zamówienia ponoszą solidarną odpowiedzialność za wykonanie zamówienia.  </w:t>
      </w:r>
    </w:p>
    <w:p w:rsidR="00435FAE" w:rsidRPr="000310BE" w:rsidRDefault="00A0720E">
      <w:pPr>
        <w:pStyle w:val="Standard"/>
        <w:keepLines w:val="0"/>
        <w:numPr>
          <w:ilvl w:val="1"/>
          <w:numId w:val="9"/>
        </w:numPr>
        <w:ind w:left="1080" w:hanging="720"/>
        <w:jc w:val="both"/>
        <w:rPr>
          <w:sz w:val="22"/>
          <w:szCs w:val="22"/>
          <w:lang w:eastAsia="pl-PL"/>
        </w:rPr>
      </w:pPr>
      <w:r w:rsidRPr="000310BE">
        <w:rPr>
          <w:sz w:val="22"/>
          <w:szCs w:val="22"/>
          <w:lang w:eastAsia="pl-PL"/>
        </w:rPr>
        <w:t>Zmiana umowy</w:t>
      </w:r>
    </w:p>
    <w:p w:rsidR="00435FAE" w:rsidRPr="000310BE" w:rsidRDefault="005F602F">
      <w:pPr>
        <w:pStyle w:val="Standard"/>
        <w:keepLines w:val="0"/>
        <w:ind w:left="360"/>
        <w:jc w:val="both"/>
        <w:rPr>
          <w:sz w:val="22"/>
          <w:szCs w:val="22"/>
          <w:lang w:eastAsia="pl-PL"/>
        </w:rPr>
      </w:pPr>
      <w:r w:rsidRPr="000310BE">
        <w:rPr>
          <w:sz w:val="22"/>
          <w:szCs w:val="22"/>
          <w:lang w:eastAsia="pl-PL"/>
        </w:rPr>
        <w:t>Nie p</w:t>
      </w:r>
      <w:r w:rsidR="00A0720E" w:rsidRPr="000310BE">
        <w:rPr>
          <w:sz w:val="22"/>
          <w:szCs w:val="22"/>
          <w:lang w:eastAsia="pl-PL"/>
        </w:rPr>
        <w:t>rzewiduje się istotne zmiany postanowień zawartej umowy w stosunku do treści oferty, na podstawie której dok</w:t>
      </w:r>
      <w:r w:rsidRPr="000310BE">
        <w:rPr>
          <w:sz w:val="22"/>
          <w:szCs w:val="22"/>
          <w:lang w:eastAsia="pl-PL"/>
        </w:rPr>
        <w:t>onano wyboru wykonawcy.</w:t>
      </w:r>
    </w:p>
    <w:p w:rsidR="00435FAE" w:rsidRPr="000310BE" w:rsidRDefault="00A0720E">
      <w:pPr>
        <w:pStyle w:val="Nagwek1"/>
        <w:rPr>
          <w:rFonts w:ascii="Times New Roman" w:hAnsi="Times New Roman" w:cs="Times New Roman"/>
        </w:rPr>
      </w:pPr>
      <w:bookmarkStart w:id="22" w:name="__RefHeading__3793_104252139"/>
      <w:r w:rsidRPr="000310BE">
        <w:rPr>
          <w:rFonts w:ascii="Times New Roman" w:hAnsi="Times New Roman" w:cs="Times New Roman"/>
        </w:rPr>
        <w:t xml:space="preserve">Pouczenie o środkach ochrony prawnej przysługujących wykonawcy w toku postępowania o udzielenie zamówienia (art. 36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17 i art. 179–198g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2"/>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Środki ochrony prawnej określone w niniejszym dziale przysługują wykonawcy, uczestnikowi konkursu, a także innemu podmiotowi, jeżeli ma lub miał interes w uzyskaniu danego zamówienia oraz poniósł lub może ponieść szkodę w wyniku naruszenia przez zamawiającego przepisów niniejszej ustawy.</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 xml:space="preserve">Środki ochrony prawnej wobec ogłoszenia o zamówieniu oraz specyfikacji istotnych warunków zamówienia przysługują również organizacjom wpisanym na listę, o której mowa w art. 154 </w:t>
      </w:r>
      <w:proofErr w:type="spellStart"/>
      <w:r w:rsidRPr="000310BE">
        <w:rPr>
          <w:sz w:val="22"/>
          <w:szCs w:val="22"/>
        </w:rPr>
        <w:t>pkt</w:t>
      </w:r>
      <w:proofErr w:type="spellEnd"/>
      <w:r w:rsidRPr="000310BE">
        <w:rPr>
          <w:sz w:val="22"/>
          <w:szCs w:val="22"/>
        </w:rPr>
        <w:t xml:space="preserve"> 5.</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W niniejszym postępowaniu odwołanie przysługuje wyłącznie wobec czynności:</w:t>
      </w:r>
    </w:p>
    <w:p w:rsidR="00435FAE" w:rsidRPr="000310BE" w:rsidRDefault="00A0720E" w:rsidP="00FD3822">
      <w:pPr>
        <w:pStyle w:val="Standard"/>
        <w:keepLines w:val="0"/>
        <w:numPr>
          <w:ilvl w:val="1"/>
          <w:numId w:val="59"/>
        </w:numPr>
        <w:ind w:left="1077" w:hanging="340"/>
        <w:jc w:val="both"/>
        <w:rPr>
          <w:sz w:val="22"/>
          <w:szCs w:val="22"/>
        </w:rPr>
      </w:pPr>
      <w:r w:rsidRPr="000310BE">
        <w:rPr>
          <w:sz w:val="22"/>
          <w:szCs w:val="22"/>
        </w:rPr>
        <w:t>wyboru trybu negocjacji bez ogłoszenia, zamówienia z wolnej ręki lub zapytania o cenę;</w:t>
      </w:r>
    </w:p>
    <w:p w:rsidR="00435FAE" w:rsidRPr="000310BE" w:rsidRDefault="00A0720E" w:rsidP="00FD3822">
      <w:pPr>
        <w:pStyle w:val="Standard"/>
        <w:keepLines w:val="0"/>
        <w:numPr>
          <w:ilvl w:val="1"/>
          <w:numId w:val="59"/>
        </w:numPr>
        <w:ind w:left="1077" w:hanging="340"/>
        <w:jc w:val="both"/>
        <w:rPr>
          <w:sz w:val="22"/>
          <w:szCs w:val="22"/>
        </w:rPr>
      </w:pPr>
      <w:r w:rsidRPr="000310BE">
        <w:rPr>
          <w:sz w:val="22"/>
          <w:szCs w:val="22"/>
        </w:rPr>
        <w:t>określenia warunków udziału w postępowaniu;</w:t>
      </w:r>
    </w:p>
    <w:p w:rsidR="00435FAE" w:rsidRPr="000310BE" w:rsidRDefault="00A0720E" w:rsidP="00FD3822">
      <w:pPr>
        <w:pStyle w:val="Standard"/>
        <w:keepLines w:val="0"/>
        <w:numPr>
          <w:ilvl w:val="1"/>
          <w:numId w:val="59"/>
        </w:numPr>
        <w:ind w:left="1077" w:hanging="340"/>
        <w:jc w:val="both"/>
        <w:rPr>
          <w:sz w:val="22"/>
          <w:szCs w:val="22"/>
        </w:rPr>
      </w:pPr>
      <w:r w:rsidRPr="000310BE">
        <w:rPr>
          <w:sz w:val="22"/>
          <w:szCs w:val="22"/>
        </w:rPr>
        <w:t>wykluczenia odwołującego z postępowania o udzielenie zamówienia;</w:t>
      </w:r>
    </w:p>
    <w:p w:rsidR="00435FAE" w:rsidRPr="000310BE" w:rsidRDefault="00A0720E" w:rsidP="00FD3822">
      <w:pPr>
        <w:pStyle w:val="Standard"/>
        <w:keepLines w:val="0"/>
        <w:numPr>
          <w:ilvl w:val="1"/>
          <w:numId w:val="59"/>
        </w:numPr>
        <w:ind w:left="1077" w:hanging="340"/>
        <w:jc w:val="both"/>
        <w:rPr>
          <w:sz w:val="22"/>
          <w:szCs w:val="22"/>
        </w:rPr>
      </w:pPr>
      <w:r w:rsidRPr="000310BE">
        <w:rPr>
          <w:sz w:val="22"/>
          <w:szCs w:val="22"/>
        </w:rPr>
        <w:t>odrzucenia oferty odwołującego;</w:t>
      </w:r>
    </w:p>
    <w:p w:rsidR="00435FAE" w:rsidRPr="000310BE" w:rsidRDefault="00A0720E" w:rsidP="00FD3822">
      <w:pPr>
        <w:pStyle w:val="Standard"/>
        <w:keepLines w:val="0"/>
        <w:numPr>
          <w:ilvl w:val="1"/>
          <w:numId w:val="59"/>
        </w:numPr>
        <w:ind w:left="1077" w:hanging="340"/>
        <w:jc w:val="both"/>
        <w:rPr>
          <w:sz w:val="22"/>
          <w:szCs w:val="22"/>
        </w:rPr>
      </w:pPr>
      <w:r w:rsidRPr="000310BE">
        <w:rPr>
          <w:sz w:val="22"/>
          <w:szCs w:val="22"/>
        </w:rPr>
        <w:t>opisu przedmiotu zamówienia;</w:t>
      </w:r>
    </w:p>
    <w:p w:rsidR="00435FAE" w:rsidRPr="000310BE" w:rsidRDefault="00A0720E" w:rsidP="00FD3822">
      <w:pPr>
        <w:pStyle w:val="Standard"/>
        <w:keepLines w:val="0"/>
        <w:numPr>
          <w:ilvl w:val="1"/>
          <w:numId w:val="59"/>
        </w:numPr>
        <w:ind w:left="1077" w:hanging="340"/>
        <w:jc w:val="both"/>
        <w:rPr>
          <w:sz w:val="22"/>
          <w:szCs w:val="22"/>
        </w:rPr>
      </w:pPr>
      <w:r w:rsidRPr="000310BE">
        <w:rPr>
          <w:sz w:val="22"/>
          <w:szCs w:val="22"/>
        </w:rPr>
        <w:t>wyboru najkorzystniejszej oferty.</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Odwołanie wnosi się do Prezesa Izby w formie pisemnej w postaci papierowej albo w postaci elektronicznej, opatrzone odpowiednio własnoręcznym podpisem albo kwalifikowanym podpisem elektronicznym.</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Odwołanie wnosi się w terminie 5 dni od dnia przesłania informacji o czynności zamawiającego stanowiącej podstawę jego wniesienia - jeżeli zostały przesłane w sposób określony w art. 180 ust. 5 zdanie drugie albo w terminie 10 dni - jeżeli zostały przesłane w inny sposób.</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Odwołanie wobec treści ogłoszenia o zamówieniu, a jeżeli postępowanie jest prowadzone w trybie przetargu nieograniczonego, także wobec postanowień specyfikacji istotnych warunków zamówienia, wnosi się w terminie 5 dni od dnia zamieszczenia ogłoszenia w Biuletynie Zamówień Publicznych lub specyfikacji istotnych warunków zamówienia na stronie internetowej.</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Odwołanie wobec czynności innych niż określone w ust. 1 i 2 wnosi się w terminie 5 dni od dnia, w którym powzięto lub przy zachowaniu należytej staranności można było powziąć wiadomość o okolicznościach stanowiących podstawę jego wniesienia.</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W przypadku wniesienia odwołania wobec treści ogłoszenia o zamówieniu lub postanowień specyfikacji istotnych warunków zamówienia zamawiający może przedłużyć termin składania ofert lub termin składania wniosków.</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W przypadku wniesienia odwołania po upływie terminu składania ofert bieg terminu związania ofertą ulega zawieszeniu do czasu ogłoszenia przez Izbę orzeczenia.</w:t>
      </w:r>
    </w:p>
    <w:p w:rsidR="00435FAE" w:rsidRPr="000310BE" w:rsidRDefault="00A0720E" w:rsidP="00FD3822">
      <w:pPr>
        <w:pStyle w:val="Standard"/>
        <w:keepLines w:val="0"/>
        <w:numPr>
          <w:ilvl w:val="0"/>
          <w:numId w:val="59"/>
        </w:numPr>
        <w:ind w:left="1050" w:hanging="720"/>
        <w:jc w:val="both"/>
        <w:rPr>
          <w:sz w:val="22"/>
          <w:szCs w:val="22"/>
        </w:rPr>
      </w:pPr>
      <w:r w:rsidRPr="000310BE">
        <w:rPr>
          <w:sz w:val="22"/>
          <w:szCs w:val="22"/>
        </w:rPr>
        <w:t>Pozostałe informacje dotyczące środków ochrony prawnej znajdują się w Dziale VI Prawa zamówień publicznych „Środki ochrony prawnej”, art. od 179 do 198g.</w:t>
      </w:r>
    </w:p>
    <w:p w:rsidR="00435FAE" w:rsidRPr="000310BE" w:rsidRDefault="00A0720E">
      <w:pPr>
        <w:pStyle w:val="Nagwek1"/>
        <w:rPr>
          <w:rFonts w:ascii="Times New Roman" w:hAnsi="Times New Roman" w:cs="Times New Roman"/>
        </w:rPr>
      </w:pPr>
      <w:bookmarkStart w:id="23" w:name="__RefHeading__3795_104252139"/>
      <w:r w:rsidRPr="000310BE">
        <w:rPr>
          <w:rFonts w:ascii="Times New Roman" w:hAnsi="Times New Roman" w:cs="Times New Roman"/>
        </w:rPr>
        <w:t xml:space="preserve">Opis części zamówienia, jeżeli zamawiający dopuszcza składanie ofert częściowych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3"/>
    </w:p>
    <w:p w:rsidR="00435FAE" w:rsidRPr="000310BE" w:rsidRDefault="00A0720E">
      <w:pPr>
        <w:pStyle w:val="Standard"/>
        <w:keepLines w:val="0"/>
        <w:ind w:left="510"/>
        <w:jc w:val="both"/>
        <w:rPr>
          <w:sz w:val="22"/>
          <w:szCs w:val="22"/>
        </w:rPr>
      </w:pPr>
      <w:r w:rsidRPr="000310BE">
        <w:rPr>
          <w:sz w:val="22"/>
          <w:szCs w:val="22"/>
        </w:rPr>
        <w:t>Zamawiający nie dopuszcza</w:t>
      </w:r>
      <w:r w:rsidRPr="000310BE">
        <w:rPr>
          <w:i/>
          <w:sz w:val="22"/>
          <w:szCs w:val="22"/>
        </w:rPr>
        <w:t xml:space="preserve"> </w:t>
      </w:r>
      <w:r w:rsidRPr="000310BE">
        <w:rPr>
          <w:sz w:val="22"/>
          <w:szCs w:val="22"/>
        </w:rPr>
        <w:t>składania ofert częściowych.</w:t>
      </w:r>
    </w:p>
    <w:p w:rsidR="00435FAE" w:rsidRPr="000310BE" w:rsidRDefault="00A0720E">
      <w:pPr>
        <w:pStyle w:val="Nagwek1"/>
        <w:rPr>
          <w:rFonts w:ascii="Times New Roman" w:hAnsi="Times New Roman" w:cs="Times New Roman"/>
        </w:rPr>
      </w:pPr>
      <w:bookmarkStart w:id="24" w:name="__RefHeading__3797_104252139"/>
      <w:r w:rsidRPr="000310BE">
        <w:rPr>
          <w:rFonts w:ascii="Times New Roman" w:hAnsi="Times New Roman" w:cs="Times New Roman"/>
        </w:rPr>
        <w:t xml:space="preserve">Maksymalna liczba wykonawców, z którymi zamawiający zawrze umowę ramową, jeżeli </w:t>
      </w:r>
      <w:r w:rsidRPr="000310BE">
        <w:rPr>
          <w:rFonts w:ascii="Times New Roman" w:hAnsi="Times New Roman" w:cs="Times New Roman"/>
        </w:rPr>
        <w:lastRenderedPageBreak/>
        <w:t xml:space="preserve">zamawiający przewiduje zawarcie umowy ramowej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2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4"/>
    </w:p>
    <w:p w:rsidR="00435FAE" w:rsidRPr="000310BE" w:rsidRDefault="00A0720E">
      <w:pPr>
        <w:pStyle w:val="Standard"/>
        <w:keepLines w:val="0"/>
        <w:ind w:left="510"/>
        <w:rPr>
          <w:sz w:val="22"/>
          <w:szCs w:val="22"/>
        </w:rPr>
      </w:pPr>
      <w:r w:rsidRPr="000310BE">
        <w:rPr>
          <w:sz w:val="22"/>
          <w:szCs w:val="22"/>
        </w:rPr>
        <w:t>Zamawiający nie przewiduje zawarcia umowy ramowej.</w:t>
      </w:r>
    </w:p>
    <w:p w:rsidR="00435FAE" w:rsidRPr="000310BE" w:rsidRDefault="00A0720E">
      <w:pPr>
        <w:pStyle w:val="Nagwek1"/>
        <w:rPr>
          <w:rFonts w:ascii="Times New Roman" w:hAnsi="Times New Roman" w:cs="Times New Roman"/>
        </w:rPr>
      </w:pPr>
      <w:bookmarkStart w:id="25" w:name="__RefHeading__3799_104252139"/>
      <w:r w:rsidRPr="000310BE">
        <w:rPr>
          <w:rFonts w:ascii="Times New Roman" w:hAnsi="Times New Roman" w:cs="Times New Roman"/>
        </w:rPr>
        <w:t xml:space="preserve">Informacje o przewidywanych zamówieniach, o których mowa w art. 67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6 i 7 lub art. 134 ust. 6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3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3 i art. 67 ust. 1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6 i 7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5"/>
    </w:p>
    <w:p w:rsidR="00435FAE" w:rsidRPr="000310BE" w:rsidRDefault="00A0720E">
      <w:pPr>
        <w:pStyle w:val="Standard"/>
        <w:keepLines w:val="0"/>
        <w:ind w:left="510"/>
        <w:jc w:val="both"/>
        <w:rPr>
          <w:sz w:val="22"/>
          <w:szCs w:val="22"/>
        </w:rPr>
      </w:pPr>
      <w:r w:rsidRPr="000310BE">
        <w:rPr>
          <w:sz w:val="22"/>
          <w:szCs w:val="22"/>
        </w:rPr>
        <w:t xml:space="preserve">Zamawiający nie przewiduje udzielenia zamówień o których mowa w art. 67 ust. 1 </w:t>
      </w:r>
      <w:proofErr w:type="spellStart"/>
      <w:r w:rsidRPr="000310BE">
        <w:rPr>
          <w:sz w:val="22"/>
          <w:szCs w:val="22"/>
        </w:rPr>
        <w:t>pkt</w:t>
      </w:r>
      <w:proofErr w:type="spellEnd"/>
      <w:r w:rsidRPr="000310BE">
        <w:rPr>
          <w:sz w:val="22"/>
          <w:szCs w:val="22"/>
        </w:rPr>
        <w:t xml:space="preserve"> 6 i 7 lub art. 134 ust. 6 </w:t>
      </w:r>
      <w:proofErr w:type="spellStart"/>
      <w:r w:rsidRPr="000310BE">
        <w:rPr>
          <w:sz w:val="22"/>
          <w:szCs w:val="22"/>
        </w:rPr>
        <w:t>pkt</w:t>
      </w:r>
      <w:proofErr w:type="spellEnd"/>
      <w:r w:rsidRPr="000310BE">
        <w:rPr>
          <w:sz w:val="22"/>
          <w:szCs w:val="22"/>
        </w:rPr>
        <w:t xml:space="preserve"> 3 </w:t>
      </w:r>
      <w:proofErr w:type="spellStart"/>
      <w:r w:rsidRPr="000310BE">
        <w:rPr>
          <w:sz w:val="22"/>
          <w:szCs w:val="22"/>
        </w:rPr>
        <w:t>Pzp</w:t>
      </w:r>
      <w:proofErr w:type="spellEnd"/>
      <w:r w:rsidRPr="000310BE">
        <w:rPr>
          <w:sz w:val="22"/>
          <w:szCs w:val="22"/>
        </w:rPr>
        <w:t>.</w:t>
      </w:r>
    </w:p>
    <w:p w:rsidR="00435FAE" w:rsidRPr="000310BE" w:rsidRDefault="00A0720E">
      <w:pPr>
        <w:pStyle w:val="Nagwek1"/>
        <w:rPr>
          <w:rFonts w:ascii="Times New Roman" w:hAnsi="Times New Roman" w:cs="Times New Roman"/>
        </w:rPr>
      </w:pPr>
      <w:bookmarkStart w:id="26" w:name="__RefHeading__3801_104252139"/>
      <w:r w:rsidRPr="000310BE">
        <w:rPr>
          <w:rFonts w:ascii="Times New Roman" w:hAnsi="Times New Roman" w:cs="Times New Roman"/>
        </w:rPr>
        <w:t xml:space="preserve">Opis sposobu przedstawiania ofert wariantowych oraz minimalne warunki, jakim muszą odpowiadać oferty wariantowe wraz z wybranymi kryteriami oceny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4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6"/>
    </w:p>
    <w:p w:rsidR="00435FAE" w:rsidRPr="000310BE" w:rsidRDefault="00A0720E">
      <w:pPr>
        <w:pStyle w:val="Stopka"/>
        <w:keepLines w:val="0"/>
        <w:tabs>
          <w:tab w:val="clear" w:pos="4536"/>
          <w:tab w:val="clear" w:pos="9072"/>
        </w:tabs>
        <w:ind w:left="510"/>
        <w:rPr>
          <w:sz w:val="22"/>
          <w:szCs w:val="22"/>
        </w:rPr>
      </w:pPr>
      <w:r w:rsidRPr="000310BE">
        <w:rPr>
          <w:sz w:val="22"/>
          <w:szCs w:val="22"/>
        </w:rPr>
        <w:t>Zamawiający nie dopuszcza</w:t>
      </w:r>
      <w:r w:rsidRPr="000310BE">
        <w:rPr>
          <w:i/>
          <w:sz w:val="22"/>
          <w:szCs w:val="22"/>
        </w:rPr>
        <w:t xml:space="preserve"> </w:t>
      </w:r>
      <w:r w:rsidRPr="000310BE">
        <w:rPr>
          <w:sz w:val="22"/>
          <w:szCs w:val="22"/>
        </w:rPr>
        <w:t>składania ofert wariantowych.</w:t>
      </w:r>
    </w:p>
    <w:p w:rsidR="00435FAE" w:rsidRPr="000310BE" w:rsidRDefault="00A0720E">
      <w:pPr>
        <w:pStyle w:val="Nagwek1"/>
        <w:rPr>
          <w:rFonts w:ascii="Times New Roman" w:hAnsi="Times New Roman" w:cs="Times New Roman"/>
        </w:rPr>
      </w:pPr>
      <w:bookmarkStart w:id="27" w:name="__RefHeading__3803_104252139"/>
      <w:r w:rsidRPr="000310BE">
        <w:rPr>
          <w:rFonts w:ascii="Times New Roman" w:hAnsi="Times New Roman" w:cs="Times New Roman"/>
        </w:rPr>
        <w:t xml:space="preserve">Adres poczty elektronicznej lub strony internetowej zamawiającego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5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7"/>
    </w:p>
    <w:p w:rsidR="00435FAE" w:rsidRPr="000310BE" w:rsidRDefault="00A0720E">
      <w:pPr>
        <w:pStyle w:val="Standard"/>
        <w:keepLines w:val="0"/>
        <w:ind w:left="510"/>
        <w:rPr>
          <w:sz w:val="22"/>
          <w:szCs w:val="22"/>
          <w:lang w:val="de-DE"/>
        </w:rPr>
      </w:pPr>
      <w:r w:rsidRPr="000310BE">
        <w:rPr>
          <w:sz w:val="22"/>
          <w:szCs w:val="22"/>
          <w:lang w:val="de-DE"/>
        </w:rPr>
        <w:t>e-</w:t>
      </w:r>
      <w:proofErr w:type="spellStart"/>
      <w:r w:rsidRPr="000310BE">
        <w:rPr>
          <w:sz w:val="22"/>
          <w:szCs w:val="22"/>
          <w:lang w:val="de-DE"/>
        </w:rPr>
        <w:t>mail</w:t>
      </w:r>
      <w:proofErr w:type="spellEnd"/>
      <w:r w:rsidRPr="000310BE">
        <w:rPr>
          <w:sz w:val="22"/>
          <w:szCs w:val="22"/>
          <w:lang w:val="de-DE"/>
        </w:rPr>
        <w:t xml:space="preserve">: </w:t>
      </w:r>
      <w:r w:rsidR="00E55035" w:rsidRPr="000310BE">
        <w:rPr>
          <w:sz w:val="22"/>
          <w:szCs w:val="22"/>
          <w:lang w:val="de-DE"/>
        </w:rPr>
        <w:t xml:space="preserve"> grunty_woda@interia.pl</w:t>
      </w:r>
      <w:r w:rsidRPr="000310BE">
        <w:rPr>
          <w:sz w:val="22"/>
          <w:szCs w:val="22"/>
          <w:lang w:val="de-DE"/>
        </w:rPr>
        <w:t xml:space="preserve">  </w:t>
      </w:r>
    </w:p>
    <w:p w:rsidR="00435FAE" w:rsidRPr="000310BE" w:rsidRDefault="00A0720E">
      <w:pPr>
        <w:pStyle w:val="Standard"/>
        <w:keepLines w:val="0"/>
        <w:ind w:left="510"/>
        <w:rPr>
          <w:sz w:val="22"/>
          <w:szCs w:val="22"/>
        </w:rPr>
      </w:pPr>
      <w:r w:rsidRPr="000310BE">
        <w:rPr>
          <w:sz w:val="22"/>
          <w:szCs w:val="22"/>
        </w:rPr>
        <w:t xml:space="preserve">strona internetowa: </w:t>
      </w:r>
      <w:r w:rsidR="00AD7024" w:rsidRPr="000310BE">
        <w:rPr>
          <w:sz w:val="22"/>
          <w:szCs w:val="22"/>
        </w:rPr>
        <w:t>http://www</w:t>
      </w:r>
      <w:r w:rsidR="009C46F6" w:rsidRPr="000310BE">
        <w:rPr>
          <w:sz w:val="22"/>
          <w:szCs w:val="22"/>
        </w:rPr>
        <w:t>.</w:t>
      </w:r>
      <w:r w:rsidR="00AD7024" w:rsidRPr="000310BE">
        <w:rPr>
          <w:sz w:val="22"/>
          <w:szCs w:val="22"/>
        </w:rPr>
        <w:t>ostrowek.bip.gmina.</w:t>
      </w:r>
      <w:r w:rsidR="009C46F6" w:rsidRPr="000310BE">
        <w:rPr>
          <w:sz w:val="22"/>
          <w:szCs w:val="22"/>
        </w:rPr>
        <w:t>pl</w:t>
      </w:r>
    </w:p>
    <w:p w:rsidR="00435FAE" w:rsidRPr="000310BE" w:rsidRDefault="00A0720E">
      <w:pPr>
        <w:pStyle w:val="Nagwek1"/>
        <w:rPr>
          <w:rFonts w:ascii="Times New Roman" w:hAnsi="Times New Roman" w:cs="Times New Roman"/>
        </w:rPr>
      </w:pPr>
      <w:bookmarkStart w:id="28" w:name="__RefHeading__3805_104252139"/>
      <w:r w:rsidRPr="000310BE">
        <w:rPr>
          <w:rFonts w:ascii="Times New Roman" w:hAnsi="Times New Roman" w:cs="Times New Roman"/>
        </w:rPr>
        <w:t xml:space="preserve">Informacje dotyczące walut obcych, w jakich mogą być prowadzone rozliczenia między zamawiającym a wykonawcą, jeżeli zamawiający przewiduje rozliczenia w walutach obcych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6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8"/>
    </w:p>
    <w:p w:rsidR="00435FAE" w:rsidRPr="000310BE" w:rsidRDefault="00A0720E">
      <w:pPr>
        <w:pStyle w:val="Tekstpodstawowy21"/>
        <w:keepLines w:val="0"/>
        <w:ind w:left="510"/>
        <w:rPr>
          <w:rFonts w:ascii="Times New Roman" w:hAnsi="Times New Roman" w:cs="Times New Roman"/>
          <w:sz w:val="22"/>
          <w:szCs w:val="22"/>
        </w:rPr>
      </w:pPr>
      <w:r w:rsidRPr="000310BE">
        <w:rPr>
          <w:rFonts w:ascii="Times New Roman" w:hAnsi="Times New Roman" w:cs="Times New Roman"/>
          <w:sz w:val="22"/>
          <w:szCs w:val="22"/>
        </w:rPr>
        <w:t xml:space="preserve">Zamawiający nie przewiduje dokonywania rozliczeń w walutach obcych, wszelkie rozliczenia związane z realizacją zamówienia publicznego, którego dotyczy niniejsza SIWZ dokonywane będą w </w:t>
      </w:r>
      <w:r w:rsidRPr="000310BE">
        <w:rPr>
          <w:rFonts w:ascii="Times New Roman" w:hAnsi="Times New Roman" w:cs="Times New Roman"/>
          <w:b/>
          <w:sz w:val="22"/>
          <w:szCs w:val="22"/>
        </w:rPr>
        <w:t>PLN</w:t>
      </w:r>
      <w:r w:rsidRPr="000310BE">
        <w:rPr>
          <w:rFonts w:ascii="Times New Roman" w:hAnsi="Times New Roman" w:cs="Times New Roman"/>
          <w:sz w:val="22"/>
          <w:szCs w:val="22"/>
        </w:rPr>
        <w:t>.</w:t>
      </w:r>
    </w:p>
    <w:p w:rsidR="00435FAE" w:rsidRPr="000310BE" w:rsidRDefault="00A0720E">
      <w:pPr>
        <w:pStyle w:val="Nagwek1"/>
        <w:rPr>
          <w:rFonts w:ascii="Times New Roman" w:hAnsi="Times New Roman" w:cs="Times New Roman"/>
        </w:rPr>
      </w:pPr>
      <w:bookmarkStart w:id="29" w:name="__RefHeading__3807_104252139"/>
      <w:r w:rsidRPr="000310BE">
        <w:rPr>
          <w:rFonts w:ascii="Times New Roman" w:hAnsi="Times New Roman" w:cs="Times New Roman"/>
        </w:rPr>
        <w:t xml:space="preserve">Informacje o przewidywanym wyborze najkorzystniejszej oferty z zastosowaniem aukcji elektronicznej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7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29"/>
    </w:p>
    <w:p w:rsidR="00435FAE" w:rsidRPr="000310BE" w:rsidRDefault="00A0720E">
      <w:pPr>
        <w:pStyle w:val="Standard"/>
        <w:keepLines w:val="0"/>
        <w:ind w:left="510"/>
        <w:rPr>
          <w:sz w:val="22"/>
          <w:szCs w:val="22"/>
        </w:rPr>
      </w:pPr>
      <w:r w:rsidRPr="000310BE">
        <w:rPr>
          <w:sz w:val="22"/>
          <w:szCs w:val="22"/>
        </w:rPr>
        <w:t>Zamawiający nie przewiduje zastosowania aukcji elektronicznej.</w:t>
      </w:r>
    </w:p>
    <w:p w:rsidR="00435FAE" w:rsidRPr="000310BE" w:rsidRDefault="00A0720E">
      <w:pPr>
        <w:pStyle w:val="Nagwek1"/>
        <w:rPr>
          <w:rFonts w:ascii="Times New Roman" w:hAnsi="Times New Roman" w:cs="Times New Roman"/>
        </w:rPr>
      </w:pPr>
      <w:bookmarkStart w:id="30" w:name="__RefHeading__3809_104252139"/>
      <w:r w:rsidRPr="000310BE">
        <w:rPr>
          <w:rFonts w:ascii="Times New Roman" w:hAnsi="Times New Roman" w:cs="Times New Roman"/>
        </w:rPr>
        <w:t xml:space="preserve">Wysokość zwrotu kosztów udziału w postępowaniu, jeżeli zamawiający przewiduje ich zwrot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8 </w:t>
      </w:r>
      <w:proofErr w:type="spellStart"/>
      <w:r w:rsidRPr="000310BE">
        <w:rPr>
          <w:rFonts w:ascii="Times New Roman" w:hAnsi="Times New Roman" w:cs="Times New Roman"/>
        </w:rPr>
        <w:t>Pzp</w:t>
      </w:r>
      <w:proofErr w:type="spellEnd"/>
      <w:r w:rsidRPr="000310BE">
        <w:rPr>
          <w:rFonts w:ascii="Times New Roman" w:hAnsi="Times New Roman" w:cs="Times New Roman"/>
        </w:rPr>
        <w:t>).</w:t>
      </w:r>
      <w:bookmarkEnd w:id="30"/>
    </w:p>
    <w:p w:rsidR="00435FAE" w:rsidRPr="000310BE" w:rsidRDefault="00A0720E">
      <w:pPr>
        <w:pStyle w:val="Standard"/>
        <w:keepLines w:val="0"/>
        <w:ind w:left="510"/>
        <w:rPr>
          <w:sz w:val="22"/>
          <w:szCs w:val="22"/>
        </w:rPr>
      </w:pPr>
      <w:r w:rsidRPr="000310BE">
        <w:rPr>
          <w:sz w:val="22"/>
          <w:szCs w:val="22"/>
        </w:rPr>
        <w:t>Zamawiający nie przewiduje dokonania zwrotu kosztów udziału w postępowaniu.</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Wymagania zatrudnienia przez wykonawcę lub podwykonawcę na podstawie umowy o pracę osób wykonujących wskazane przez zamawiającego czynności w zakresie realizacji zamówienia, jeżeli wykonanie tych czynności polega na wykonywaniu pracy w sposób określony w art. 22 § 1 ustawy z dnia 26 czerwca 1974 r. – Kodeks pracy (Dz. U. z 2014 r. poz. 1502, z </w:t>
      </w:r>
      <w:proofErr w:type="spellStart"/>
      <w:r w:rsidRPr="000310BE">
        <w:rPr>
          <w:rFonts w:ascii="Times New Roman" w:hAnsi="Times New Roman" w:cs="Times New Roman"/>
        </w:rPr>
        <w:t>późn</w:t>
      </w:r>
      <w:proofErr w:type="spellEnd"/>
      <w:r w:rsidRPr="000310BE">
        <w:rPr>
          <w:rFonts w:ascii="Times New Roman" w:hAnsi="Times New Roman" w:cs="Times New Roman"/>
        </w:rPr>
        <w:t xml:space="preserve">. zm.12)) (art. 29 ust. 3a,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8a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ind w:left="567"/>
        <w:jc w:val="both"/>
        <w:rPr>
          <w:sz w:val="22"/>
          <w:szCs w:val="22"/>
        </w:rPr>
      </w:pPr>
      <w:r w:rsidRPr="000310BE">
        <w:rPr>
          <w:sz w:val="22"/>
          <w:szCs w:val="22"/>
        </w:rPr>
        <w:t>Nie dotyczy</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Wymagania, o których mowa w art. 29 ust. 4 </w:t>
      </w:r>
      <w:proofErr w:type="spellStart"/>
      <w:r w:rsidRPr="000310BE">
        <w:rPr>
          <w:rFonts w:ascii="Times New Roman" w:hAnsi="Times New Roman" w:cs="Times New Roman"/>
        </w:rPr>
        <w:t>Pzp</w:t>
      </w:r>
      <w:proofErr w:type="spellEnd"/>
      <w:r w:rsidRPr="000310BE">
        <w:rPr>
          <w:rFonts w:ascii="Times New Roman" w:hAnsi="Times New Roman" w:cs="Times New Roman"/>
        </w:rPr>
        <w:t xml:space="preserve">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9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ind w:left="567"/>
        <w:rPr>
          <w:sz w:val="22"/>
          <w:szCs w:val="22"/>
        </w:rPr>
      </w:pPr>
      <w:r w:rsidRPr="000310BE">
        <w:rPr>
          <w:sz w:val="22"/>
          <w:szCs w:val="22"/>
        </w:rPr>
        <w:t xml:space="preserve">Zamawiający nie wprowadza wymagań, o których mowa w art. 29 ust. 4 </w:t>
      </w:r>
      <w:proofErr w:type="spellStart"/>
      <w:r w:rsidRPr="000310BE">
        <w:rPr>
          <w:sz w:val="22"/>
          <w:szCs w:val="22"/>
        </w:rPr>
        <w:t>Pzp</w:t>
      </w:r>
      <w:proofErr w:type="spellEnd"/>
      <w:r w:rsidRPr="000310BE">
        <w:rPr>
          <w:sz w:val="22"/>
          <w:szCs w:val="22"/>
        </w:rPr>
        <w:t>.</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Informacja o obowiązku osobistego wykonania przez wykonawcę kluczowych części zamówienia, jeżeli zamawiający dokonuje takiego zastrzeżenia (art. 36 ust. 2 </w:t>
      </w:r>
      <w:proofErr w:type="spellStart"/>
      <w:r w:rsidRPr="000310BE">
        <w:rPr>
          <w:rFonts w:ascii="Times New Roman" w:hAnsi="Times New Roman" w:cs="Times New Roman"/>
        </w:rPr>
        <w:t>pkt</w:t>
      </w:r>
      <w:proofErr w:type="spellEnd"/>
      <w:r w:rsidRPr="000310BE">
        <w:rPr>
          <w:rFonts w:ascii="Times New Roman" w:hAnsi="Times New Roman" w:cs="Times New Roman"/>
        </w:rPr>
        <w:t xml:space="preserve"> 10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ind w:left="567"/>
        <w:rPr>
          <w:sz w:val="22"/>
          <w:szCs w:val="22"/>
        </w:rPr>
      </w:pPr>
      <w:r w:rsidRPr="000310BE">
        <w:rPr>
          <w:sz w:val="22"/>
          <w:szCs w:val="22"/>
        </w:rPr>
        <w:t>Zamawiający nie zastrzega kluczowych części zamówienia, które muszą być wykonane przez wykonawcę.</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Wymagania dotyczące umowy o podwykonawstwo, której przedmiotem są roboty budowlane, których niespełnienie spowoduje zgłoszenie przez zamawiającego odpowiednio zastrzeżeń lub sprzeciwu (art. 36.2 ust. 11 lit. a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widowControl/>
        <w:ind w:left="540" w:firstLine="15"/>
        <w:jc w:val="both"/>
        <w:rPr>
          <w:sz w:val="22"/>
          <w:szCs w:val="22"/>
        </w:rPr>
      </w:pPr>
      <w:r w:rsidRPr="000310BE">
        <w:rPr>
          <w:sz w:val="22"/>
          <w:szCs w:val="22"/>
        </w:rPr>
        <w:t>Nie dotyczy.</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Informacja o umowach na podwykonawstwo, których przedmiotem są dostawy lub usługi, które z uwagi na wartość lub przedmiot tych dostaw lub usług, nie podlegają obowiązkowi przedkładania zamawiającemu (art. 36.2 ust. 11 lit. b i art. 143b ust. 8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widowControl/>
        <w:tabs>
          <w:tab w:val="left" w:pos="1650"/>
        </w:tabs>
        <w:ind w:left="570"/>
        <w:jc w:val="both"/>
        <w:rPr>
          <w:sz w:val="22"/>
          <w:szCs w:val="22"/>
        </w:rPr>
      </w:pPr>
      <w:r w:rsidRPr="000310BE">
        <w:rPr>
          <w:sz w:val="22"/>
          <w:szCs w:val="22"/>
        </w:rPr>
        <w:t>Nie dotyczy.</w:t>
      </w:r>
    </w:p>
    <w:p w:rsidR="00435FAE" w:rsidRPr="000310BE" w:rsidRDefault="00A0720E">
      <w:pPr>
        <w:pStyle w:val="Nagwek1"/>
        <w:rPr>
          <w:rFonts w:ascii="Times New Roman" w:hAnsi="Times New Roman" w:cs="Times New Roman"/>
        </w:rPr>
      </w:pPr>
      <w:r w:rsidRPr="000310BE">
        <w:rPr>
          <w:rFonts w:ascii="Times New Roman" w:hAnsi="Times New Roman" w:cs="Times New Roman"/>
        </w:rPr>
        <w:lastRenderedPageBreak/>
        <w:t xml:space="preserve">Procentowa wartość ostatniej części wynagrodzenia za wykonanie umowy w sprawie zamówienia na roboty budowlane, jeżeli zamawiający określa taką wartość, zgodnie z art. 143a ust. 3 </w:t>
      </w:r>
      <w:proofErr w:type="spellStart"/>
      <w:r w:rsidRPr="000310BE">
        <w:rPr>
          <w:rFonts w:ascii="Times New Roman" w:hAnsi="Times New Roman" w:cs="Times New Roman"/>
        </w:rPr>
        <w:t>Pzp</w:t>
      </w:r>
      <w:proofErr w:type="spellEnd"/>
      <w:r w:rsidRPr="000310BE">
        <w:rPr>
          <w:rFonts w:ascii="Times New Roman" w:hAnsi="Times New Roman" w:cs="Times New Roman"/>
        </w:rPr>
        <w:t xml:space="preserve"> (art. 36.2 ust. 12 i art. 143a ust. 3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widowControl/>
        <w:ind w:left="567"/>
        <w:jc w:val="both"/>
        <w:rPr>
          <w:sz w:val="22"/>
          <w:szCs w:val="22"/>
        </w:rPr>
      </w:pPr>
      <w:r w:rsidRPr="000310BE">
        <w:rPr>
          <w:sz w:val="22"/>
          <w:szCs w:val="22"/>
        </w:rPr>
        <w:t>Nie dotyczy.</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Standardy jakościowe, o których mowa w art. 91 ust. 2a </w:t>
      </w:r>
      <w:proofErr w:type="spellStart"/>
      <w:r w:rsidRPr="000310BE">
        <w:rPr>
          <w:rFonts w:ascii="Times New Roman" w:hAnsi="Times New Roman" w:cs="Times New Roman"/>
        </w:rPr>
        <w:t>Pzp</w:t>
      </w:r>
      <w:proofErr w:type="spellEnd"/>
      <w:r w:rsidRPr="000310BE">
        <w:rPr>
          <w:rFonts w:ascii="Times New Roman" w:hAnsi="Times New Roman" w:cs="Times New Roman"/>
        </w:rPr>
        <w:t xml:space="preserve"> (art. 36.2 ust. 13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widowControl/>
        <w:ind w:left="567"/>
        <w:jc w:val="both"/>
        <w:rPr>
          <w:sz w:val="22"/>
          <w:szCs w:val="22"/>
        </w:rPr>
      </w:pPr>
      <w:r w:rsidRPr="000310BE">
        <w:rPr>
          <w:sz w:val="22"/>
          <w:szCs w:val="22"/>
        </w:rPr>
        <w:t>Nie dotyczy.</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Wymóg lub możliwość złożenia ofert w postaci katalogów elektronicznych lub dołączenia katalogów elektronicznych do oferty, w sytuacji określonej w art. 10a ust. 2 </w:t>
      </w:r>
      <w:proofErr w:type="spellStart"/>
      <w:r w:rsidRPr="000310BE">
        <w:rPr>
          <w:rFonts w:ascii="Times New Roman" w:hAnsi="Times New Roman" w:cs="Times New Roman"/>
        </w:rPr>
        <w:t>Pzp</w:t>
      </w:r>
      <w:proofErr w:type="spellEnd"/>
      <w:r w:rsidRPr="000310BE">
        <w:rPr>
          <w:rFonts w:ascii="Times New Roman" w:hAnsi="Times New Roman" w:cs="Times New Roman"/>
        </w:rPr>
        <w:t xml:space="preserve"> (art. 36.2 ust. 14 i art. 10a ust. 2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widowControl/>
        <w:ind w:left="567"/>
        <w:jc w:val="both"/>
        <w:rPr>
          <w:sz w:val="22"/>
          <w:szCs w:val="22"/>
        </w:rPr>
      </w:pPr>
      <w:r w:rsidRPr="000310BE">
        <w:rPr>
          <w:sz w:val="22"/>
          <w:szCs w:val="22"/>
        </w:rPr>
        <w:t>Zamawiający nie dopuszcza możliwości złożenia ofert w postaci katalogów elektronicznych lub dołączenia katalogów elektronicznych do oferty.</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Liczba części zamówienia, na którą wykonawca może złożyć ofertę lub maksymalną liczbę części, na które zamówienie może zostać udzielone temu samemu wykonawcy, oraz kryteria lub zasady, które będą miały zastosowanie do ustalenia, które części zamówienia zostaną udzielone jednemu wykonawcy, w przypadku wyboru jego oferty w większej niż maksymalna liczbie części  (art. 36.2 ust. 15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widowControl/>
        <w:ind w:left="567"/>
        <w:jc w:val="both"/>
        <w:rPr>
          <w:sz w:val="22"/>
          <w:szCs w:val="22"/>
        </w:rPr>
      </w:pPr>
      <w:r w:rsidRPr="000310BE">
        <w:rPr>
          <w:sz w:val="22"/>
          <w:szCs w:val="22"/>
        </w:rPr>
        <w:t>Nie dotyczy – zamówienie nie jest podzielone na części.</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Podwykonawcy (art. 36b ust. 1 </w:t>
      </w:r>
      <w:proofErr w:type="spellStart"/>
      <w:r w:rsidRPr="000310BE">
        <w:rPr>
          <w:rFonts w:ascii="Times New Roman" w:hAnsi="Times New Roman" w:cs="Times New Roman"/>
        </w:rPr>
        <w:t>Pzp</w:t>
      </w:r>
      <w:proofErr w:type="spellEnd"/>
      <w:r w:rsidRPr="000310BE">
        <w:rPr>
          <w:rFonts w:ascii="Times New Roman" w:hAnsi="Times New Roman" w:cs="Times New Roman"/>
        </w:rPr>
        <w:t>)</w:t>
      </w:r>
    </w:p>
    <w:p w:rsidR="00435FAE" w:rsidRPr="000310BE" w:rsidRDefault="00A0720E">
      <w:pPr>
        <w:pStyle w:val="Standard"/>
        <w:keepLines w:val="0"/>
        <w:tabs>
          <w:tab w:val="left" w:pos="1590"/>
        </w:tabs>
        <w:ind w:left="510"/>
        <w:jc w:val="both"/>
        <w:rPr>
          <w:sz w:val="22"/>
          <w:szCs w:val="22"/>
        </w:rPr>
      </w:pPr>
      <w:r w:rsidRPr="000310BE">
        <w:rPr>
          <w:sz w:val="22"/>
          <w:szCs w:val="22"/>
        </w:rPr>
        <w:t>Zamawiający żąda wskazania przez wykonawcę części zamówienia, których wykonanie zamierza powierzyć podwykonawcom, i podania przez wykonawcę firm podwykonawców.</w:t>
      </w:r>
    </w:p>
    <w:p w:rsidR="00435FAE" w:rsidRPr="000310BE" w:rsidRDefault="00A0720E">
      <w:pPr>
        <w:pStyle w:val="Nagwek1"/>
        <w:rPr>
          <w:rFonts w:ascii="Times New Roman" w:hAnsi="Times New Roman" w:cs="Times New Roman"/>
        </w:rPr>
      </w:pPr>
      <w:r w:rsidRPr="000310BE">
        <w:rPr>
          <w:rFonts w:ascii="Times New Roman" w:hAnsi="Times New Roman" w:cs="Times New Roman"/>
        </w:rPr>
        <w:t xml:space="preserve">Zastosowanie procedury, o której mowa w art. 24aa ust. 1 ustawy </w:t>
      </w:r>
      <w:proofErr w:type="spellStart"/>
      <w:r w:rsidRPr="000310BE">
        <w:rPr>
          <w:rFonts w:ascii="Times New Roman" w:hAnsi="Times New Roman" w:cs="Times New Roman"/>
        </w:rPr>
        <w:t>Pzp</w:t>
      </w:r>
      <w:proofErr w:type="spellEnd"/>
    </w:p>
    <w:p w:rsidR="00435FAE" w:rsidRPr="000310BE" w:rsidRDefault="00A0720E">
      <w:pPr>
        <w:pStyle w:val="Standard"/>
        <w:keepLines w:val="0"/>
        <w:ind w:left="510"/>
        <w:rPr>
          <w:sz w:val="22"/>
          <w:szCs w:val="22"/>
        </w:rPr>
      </w:pPr>
      <w:r w:rsidRPr="000310BE">
        <w:rPr>
          <w:sz w:val="22"/>
          <w:szCs w:val="22"/>
        </w:rPr>
        <w:t xml:space="preserve">W niniejszym postępowaniu zostanie zastosowana procedura, o której mowa w art. 24aa ust. 1 ustawy </w:t>
      </w:r>
      <w:proofErr w:type="spellStart"/>
      <w:r w:rsidRPr="000310BE">
        <w:rPr>
          <w:sz w:val="22"/>
          <w:szCs w:val="22"/>
        </w:rPr>
        <w:t>Pzp</w:t>
      </w:r>
      <w:proofErr w:type="spellEnd"/>
      <w:r w:rsidRPr="000310BE">
        <w:rPr>
          <w:sz w:val="22"/>
          <w:szCs w:val="22"/>
        </w:rPr>
        <w:t>.</w:t>
      </w:r>
    </w:p>
    <w:p w:rsidR="00435FAE" w:rsidRPr="000310BE" w:rsidRDefault="00A0720E">
      <w:pPr>
        <w:pStyle w:val="Nagwek1"/>
        <w:rPr>
          <w:rFonts w:ascii="Times New Roman" w:hAnsi="Times New Roman" w:cs="Times New Roman"/>
        </w:rPr>
      </w:pPr>
      <w:bookmarkStart w:id="31" w:name="__RefHeading__3817_104252139"/>
      <w:r w:rsidRPr="000310BE">
        <w:rPr>
          <w:rFonts w:ascii="Times New Roman" w:hAnsi="Times New Roman" w:cs="Times New Roman"/>
        </w:rPr>
        <w:t>Wykaz załączników do niniejszych IDW.</w:t>
      </w:r>
      <w:bookmarkEnd w:id="31"/>
    </w:p>
    <w:p w:rsidR="00435FAE" w:rsidRPr="000310BE" w:rsidRDefault="00A0720E">
      <w:pPr>
        <w:pStyle w:val="Standard"/>
        <w:keepLines w:val="0"/>
        <w:ind w:left="510"/>
        <w:rPr>
          <w:sz w:val="22"/>
          <w:szCs w:val="22"/>
        </w:rPr>
      </w:pPr>
      <w:r w:rsidRPr="000310BE">
        <w:rPr>
          <w:sz w:val="22"/>
          <w:szCs w:val="22"/>
        </w:rPr>
        <w:t>Załącznikami do niniejszej IDW są następujące wzory formularzy:</w:t>
      </w:r>
    </w:p>
    <w:tbl>
      <w:tblPr>
        <w:tblW w:w="9045" w:type="dxa"/>
        <w:tblInd w:w="8" w:type="dxa"/>
        <w:tblLayout w:type="fixed"/>
        <w:tblCellMar>
          <w:left w:w="10" w:type="dxa"/>
          <w:right w:w="10" w:type="dxa"/>
        </w:tblCellMar>
        <w:tblLook w:val="04A0"/>
      </w:tblPr>
      <w:tblGrid>
        <w:gridCol w:w="495"/>
        <w:gridCol w:w="2520"/>
        <w:gridCol w:w="6030"/>
      </w:tblGrid>
      <w:tr w:rsidR="00435FAE" w:rsidRPr="000310BE">
        <w:tc>
          <w:tcPr>
            <w:tcW w:w="495"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l.p.</w:t>
            </w:r>
          </w:p>
        </w:tc>
        <w:tc>
          <w:tcPr>
            <w:tcW w:w="252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Oznaczenie Załącznika</w:t>
            </w:r>
          </w:p>
        </w:tc>
        <w:tc>
          <w:tcPr>
            <w:tcW w:w="60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Nazwa Załącznika</w:t>
            </w:r>
          </w:p>
        </w:tc>
      </w:tr>
      <w:tr w:rsidR="00435FAE" w:rsidRPr="000310BE">
        <w:tc>
          <w:tcPr>
            <w:tcW w:w="495"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rsidP="00FD3822">
            <w:pPr>
              <w:pStyle w:val="Standard"/>
              <w:keepLines w:val="0"/>
              <w:numPr>
                <w:ilvl w:val="0"/>
                <w:numId w:val="60"/>
              </w:numPr>
              <w:snapToGrid w:val="0"/>
              <w:rPr>
                <w:sz w:val="22"/>
                <w:szCs w:val="22"/>
              </w:rPr>
            </w:pPr>
          </w:p>
        </w:tc>
        <w:tc>
          <w:tcPr>
            <w:tcW w:w="252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Załącznik nr 1</w:t>
            </w:r>
          </w:p>
        </w:tc>
        <w:tc>
          <w:tcPr>
            <w:tcW w:w="60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Wzór Formularza Oferty</w:t>
            </w:r>
          </w:p>
        </w:tc>
      </w:tr>
      <w:tr w:rsidR="00435FAE" w:rsidRPr="000310BE">
        <w:tc>
          <w:tcPr>
            <w:tcW w:w="495"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20"/>
              </w:numPr>
              <w:snapToGrid w:val="0"/>
              <w:rPr>
                <w:sz w:val="22"/>
                <w:szCs w:val="22"/>
              </w:rPr>
            </w:pPr>
          </w:p>
        </w:tc>
        <w:tc>
          <w:tcPr>
            <w:tcW w:w="252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Załącznik nr 2</w:t>
            </w:r>
          </w:p>
        </w:tc>
        <w:tc>
          <w:tcPr>
            <w:tcW w:w="60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Wzór oświadczenia wykonawcy dotyczącego spełniania warunków udziału w postępowaniu</w:t>
            </w:r>
          </w:p>
        </w:tc>
      </w:tr>
      <w:tr w:rsidR="00435FAE" w:rsidRPr="000310BE">
        <w:tc>
          <w:tcPr>
            <w:tcW w:w="495"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20"/>
              </w:numPr>
              <w:snapToGrid w:val="0"/>
              <w:rPr>
                <w:sz w:val="22"/>
                <w:szCs w:val="22"/>
              </w:rPr>
            </w:pPr>
          </w:p>
        </w:tc>
        <w:tc>
          <w:tcPr>
            <w:tcW w:w="252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Załącznik nr 3</w:t>
            </w:r>
          </w:p>
        </w:tc>
        <w:tc>
          <w:tcPr>
            <w:tcW w:w="60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Wzór oświadczenia Wykonawcy dotyczącego przesłanek wykluczenia z postępowania</w:t>
            </w:r>
          </w:p>
        </w:tc>
      </w:tr>
      <w:tr w:rsidR="00435FAE" w:rsidRPr="000310BE">
        <w:tc>
          <w:tcPr>
            <w:tcW w:w="495"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20"/>
              </w:numPr>
              <w:snapToGrid w:val="0"/>
              <w:rPr>
                <w:sz w:val="22"/>
                <w:szCs w:val="22"/>
              </w:rPr>
            </w:pPr>
          </w:p>
        </w:tc>
        <w:tc>
          <w:tcPr>
            <w:tcW w:w="2520" w:type="dxa"/>
            <w:tcBorders>
              <w:top w:val="single" w:sz="4" w:space="0" w:color="000000"/>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Załącznik nr 4</w:t>
            </w:r>
          </w:p>
        </w:tc>
        <w:tc>
          <w:tcPr>
            <w:tcW w:w="60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 xml:space="preserve">Wzór oświadczenia Wykonawcy  przynależności lub braku przynależności do tej samej grupy kapitałowej, o której mowa w art. 24 ust. 1 </w:t>
            </w:r>
            <w:proofErr w:type="spellStart"/>
            <w:r w:rsidRPr="000310BE">
              <w:rPr>
                <w:sz w:val="22"/>
                <w:szCs w:val="22"/>
              </w:rPr>
              <w:t>pkt</w:t>
            </w:r>
            <w:proofErr w:type="spellEnd"/>
            <w:r w:rsidRPr="000310BE">
              <w:rPr>
                <w:sz w:val="22"/>
                <w:szCs w:val="22"/>
              </w:rPr>
              <w:t xml:space="preserve"> 23 </w:t>
            </w:r>
            <w:proofErr w:type="spellStart"/>
            <w:r w:rsidRPr="000310BE">
              <w:rPr>
                <w:sz w:val="22"/>
                <w:szCs w:val="22"/>
              </w:rPr>
              <w:t>Pzp</w:t>
            </w:r>
            <w:proofErr w:type="spellEnd"/>
            <w:r w:rsidRPr="000310BE">
              <w:rPr>
                <w:sz w:val="22"/>
                <w:szCs w:val="22"/>
              </w:rPr>
              <w:t>.</w:t>
            </w:r>
          </w:p>
        </w:tc>
      </w:tr>
      <w:tr w:rsidR="00435FAE" w:rsidRPr="000310BE">
        <w:tc>
          <w:tcPr>
            <w:tcW w:w="495" w:type="dxa"/>
            <w:tcBorders>
              <w:left w:val="single" w:sz="4" w:space="0" w:color="000000"/>
              <w:bottom w:val="single" w:sz="4" w:space="0" w:color="000000"/>
            </w:tcBorders>
            <w:tcMar>
              <w:top w:w="0" w:type="dxa"/>
              <w:left w:w="70" w:type="dxa"/>
              <w:bottom w:w="0" w:type="dxa"/>
              <w:right w:w="70" w:type="dxa"/>
            </w:tcMar>
          </w:tcPr>
          <w:p w:rsidR="00435FAE" w:rsidRPr="000310BE" w:rsidRDefault="00435FAE">
            <w:pPr>
              <w:pStyle w:val="Standard"/>
              <w:keepLines w:val="0"/>
              <w:numPr>
                <w:ilvl w:val="0"/>
                <w:numId w:val="20"/>
              </w:numPr>
              <w:snapToGrid w:val="0"/>
              <w:rPr>
                <w:sz w:val="22"/>
                <w:szCs w:val="22"/>
              </w:rPr>
            </w:pPr>
          </w:p>
        </w:tc>
        <w:tc>
          <w:tcPr>
            <w:tcW w:w="2520" w:type="dxa"/>
            <w:tcBorders>
              <w:left w:val="single" w:sz="4" w:space="0" w:color="000000"/>
              <w:bottom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Załącznik nr 5</w:t>
            </w:r>
          </w:p>
        </w:tc>
        <w:tc>
          <w:tcPr>
            <w:tcW w:w="6030" w:type="dxa"/>
            <w:tcBorders>
              <w:left w:val="single" w:sz="4" w:space="0" w:color="000000"/>
              <w:bottom w:val="single" w:sz="4" w:space="0" w:color="000000"/>
              <w:right w:val="single" w:sz="4" w:space="0" w:color="000000"/>
            </w:tcBorders>
            <w:tcMar>
              <w:top w:w="0" w:type="dxa"/>
              <w:left w:w="70" w:type="dxa"/>
              <w:bottom w:w="0" w:type="dxa"/>
              <w:right w:w="70" w:type="dxa"/>
            </w:tcMar>
          </w:tcPr>
          <w:p w:rsidR="00435FAE" w:rsidRPr="000310BE" w:rsidRDefault="00A0720E">
            <w:pPr>
              <w:pStyle w:val="Standard"/>
              <w:keepLines w:val="0"/>
              <w:rPr>
                <w:sz w:val="22"/>
                <w:szCs w:val="22"/>
              </w:rPr>
            </w:pPr>
            <w:r w:rsidRPr="000310BE">
              <w:rPr>
                <w:sz w:val="22"/>
                <w:szCs w:val="22"/>
              </w:rPr>
              <w:t>Wzór wykazu wykonanych dostaw</w:t>
            </w:r>
          </w:p>
        </w:tc>
      </w:tr>
    </w:tbl>
    <w:p w:rsidR="00435FAE" w:rsidRPr="000310BE" w:rsidRDefault="00A0720E">
      <w:pPr>
        <w:pStyle w:val="Standard"/>
        <w:keepLines w:val="0"/>
        <w:rPr>
          <w:i/>
          <w:sz w:val="22"/>
          <w:szCs w:val="22"/>
        </w:rPr>
      </w:pPr>
      <w:r w:rsidRPr="000310BE">
        <w:rPr>
          <w:i/>
          <w:sz w:val="22"/>
          <w:szCs w:val="22"/>
        </w:rPr>
        <w:t xml:space="preserve">Wskazane w tabeli powyżej załączniki Wykonawca wypełnia stosownie do treści </w:t>
      </w:r>
      <w:proofErr w:type="spellStart"/>
      <w:r w:rsidRPr="000310BE">
        <w:rPr>
          <w:i/>
          <w:sz w:val="22"/>
          <w:szCs w:val="22"/>
        </w:rPr>
        <w:t>pkt</w:t>
      </w:r>
      <w:proofErr w:type="spellEnd"/>
      <w:r w:rsidRPr="000310BE">
        <w:rPr>
          <w:i/>
          <w:sz w:val="22"/>
          <w:szCs w:val="22"/>
        </w:rPr>
        <w:t xml:space="preserve"> 10 niniejszej IDW. Zamawiający dopuszcza zmiany wielkości pól załączników oraz odmiany wyrazów wynikające ze złożenia oferty wspólnej. Wprowadzone zmiany nie mogą zmieniać treści załączników.</w:t>
      </w:r>
    </w:p>
    <w:p w:rsidR="005C36B5" w:rsidRDefault="005C36B5">
      <w:pPr>
        <w:pStyle w:val="Standard"/>
        <w:keepLines w:val="0"/>
        <w:rPr>
          <w:i/>
          <w:sz w:val="22"/>
          <w:szCs w:val="22"/>
        </w:rPr>
      </w:pPr>
    </w:p>
    <w:p w:rsidR="007003EA" w:rsidRDefault="007003EA">
      <w:pPr>
        <w:pStyle w:val="Standard"/>
        <w:keepLines w:val="0"/>
        <w:rPr>
          <w:i/>
          <w:sz w:val="22"/>
          <w:szCs w:val="22"/>
        </w:rPr>
      </w:pPr>
    </w:p>
    <w:p w:rsidR="007003EA" w:rsidRDefault="007003EA">
      <w:pPr>
        <w:pStyle w:val="Standard"/>
        <w:keepLines w:val="0"/>
        <w:rPr>
          <w:i/>
          <w:sz w:val="22"/>
          <w:szCs w:val="22"/>
        </w:rPr>
      </w:pPr>
    </w:p>
    <w:p w:rsidR="007003EA" w:rsidRDefault="007003EA">
      <w:pPr>
        <w:pStyle w:val="Standard"/>
        <w:keepLines w:val="0"/>
        <w:rPr>
          <w:i/>
          <w:sz w:val="22"/>
          <w:szCs w:val="22"/>
        </w:rPr>
      </w:pPr>
    </w:p>
    <w:p w:rsidR="007003EA" w:rsidRDefault="007003EA">
      <w:pPr>
        <w:pStyle w:val="Standard"/>
        <w:keepLines w:val="0"/>
        <w:rPr>
          <w:i/>
          <w:sz w:val="22"/>
          <w:szCs w:val="22"/>
        </w:rPr>
      </w:pPr>
    </w:p>
    <w:p w:rsidR="007003EA" w:rsidRDefault="007003EA">
      <w:pPr>
        <w:pStyle w:val="Standard"/>
        <w:keepLines w:val="0"/>
        <w:rPr>
          <w:i/>
          <w:sz w:val="22"/>
          <w:szCs w:val="22"/>
        </w:rPr>
      </w:pPr>
    </w:p>
    <w:p w:rsidR="007003EA" w:rsidRDefault="007003EA">
      <w:pPr>
        <w:pStyle w:val="Standard"/>
        <w:keepLines w:val="0"/>
        <w:rPr>
          <w:i/>
          <w:sz w:val="22"/>
          <w:szCs w:val="22"/>
        </w:rPr>
      </w:pPr>
    </w:p>
    <w:p w:rsidR="007003EA" w:rsidRDefault="007003EA">
      <w:pPr>
        <w:pStyle w:val="Standard"/>
        <w:keepLines w:val="0"/>
        <w:rPr>
          <w:i/>
          <w:sz w:val="22"/>
          <w:szCs w:val="22"/>
        </w:rPr>
      </w:pPr>
    </w:p>
    <w:p w:rsidR="007003EA" w:rsidRDefault="007003EA">
      <w:pPr>
        <w:pStyle w:val="Standard"/>
        <w:keepLines w:val="0"/>
        <w:rPr>
          <w:i/>
          <w:sz w:val="22"/>
          <w:szCs w:val="22"/>
        </w:rPr>
      </w:pPr>
    </w:p>
    <w:p w:rsidR="007003EA" w:rsidRPr="000310BE" w:rsidRDefault="007003EA">
      <w:pPr>
        <w:pStyle w:val="Standard"/>
        <w:keepLines w:val="0"/>
        <w:rPr>
          <w:i/>
          <w:sz w:val="22"/>
          <w:szCs w:val="22"/>
        </w:rPr>
      </w:pPr>
    </w:p>
    <w:p w:rsidR="00AB6D1A" w:rsidRPr="000310BE" w:rsidRDefault="00AB6D1A">
      <w:pPr>
        <w:pStyle w:val="Standard"/>
        <w:keepLines w:val="0"/>
        <w:rPr>
          <w:i/>
          <w:sz w:val="22"/>
          <w:szCs w:val="22"/>
        </w:rPr>
      </w:pPr>
    </w:p>
    <w:p w:rsidR="00AB6D1A" w:rsidRPr="007003EA" w:rsidRDefault="00C45103">
      <w:pPr>
        <w:pStyle w:val="Standard"/>
        <w:keepLines w:val="0"/>
        <w:rPr>
          <w:b/>
          <w:i/>
          <w:sz w:val="22"/>
          <w:szCs w:val="22"/>
        </w:rPr>
      </w:pPr>
      <w:r w:rsidRPr="007003EA">
        <w:rPr>
          <w:b/>
          <w:i/>
          <w:sz w:val="22"/>
          <w:szCs w:val="22"/>
        </w:rPr>
        <w:lastRenderedPageBreak/>
        <w:t>Część III SIWZ</w:t>
      </w:r>
    </w:p>
    <w:p w:rsidR="00AB6D1A" w:rsidRPr="000310BE" w:rsidRDefault="00AB6D1A">
      <w:pPr>
        <w:pStyle w:val="Standard"/>
        <w:keepLines w:val="0"/>
        <w:rPr>
          <w:i/>
          <w:sz w:val="22"/>
          <w:szCs w:val="22"/>
        </w:rPr>
      </w:pPr>
    </w:p>
    <w:p w:rsidR="00AB6D1A" w:rsidRPr="000310BE" w:rsidRDefault="00AB6D1A" w:rsidP="00AB6D1A">
      <w:pPr>
        <w:pStyle w:val="Standard"/>
        <w:keepLines w:val="0"/>
        <w:jc w:val="center"/>
        <w:rPr>
          <w:b/>
          <w:sz w:val="44"/>
          <w:szCs w:val="44"/>
        </w:rPr>
      </w:pPr>
      <w:r w:rsidRPr="000310BE">
        <w:rPr>
          <w:b/>
          <w:sz w:val="44"/>
          <w:szCs w:val="44"/>
        </w:rPr>
        <w:t>Charakterystyka zamówienia</w:t>
      </w:r>
    </w:p>
    <w:p w:rsidR="00AB6D1A" w:rsidRPr="000310BE" w:rsidRDefault="00AB6D1A" w:rsidP="00AB6D1A">
      <w:pPr>
        <w:shd w:val="clear" w:color="auto" w:fill="FFFFFF"/>
        <w:jc w:val="center"/>
        <w:rPr>
          <w:b/>
          <w:bCs/>
          <w:spacing w:val="-1"/>
        </w:rPr>
      </w:pPr>
      <w:r w:rsidRPr="000310BE">
        <w:rPr>
          <w:b/>
          <w:bCs/>
          <w:spacing w:val="-1"/>
        </w:rPr>
        <w:t>Minimalne wymagania dla średniego samochodu</w:t>
      </w:r>
    </w:p>
    <w:p w:rsidR="00AB6D1A" w:rsidRPr="000310BE" w:rsidRDefault="00AB6D1A" w:rsidP="00AB6D1A">
      <w:pPr>
        <w:shd w:val="clear" w:color="auto" w:fill="FFFFFF"/>
        <w:jc w:val="center"/>
        <w:rPr>
          <w:b/>
          <w:bCs/>
        </w:rPr>
      </w:pPr>
      <w:r w:rsidRPr="000310BE">
        <w:rPr>
          <w:b/>
          <w:bCs/>
          <w:spacing w:val="-1"/>
        </w:rPr>
        <w:t xml:space="preserve">ratowniczo – gaśniczego </w:t>
      </w:r>
      <w:r w:rsidRPr="000310BE">
        <w:rPr>
          <w:b/>
          <w:bCs/>
        </w:rPr>
        <w:t>z napędem 4x4</w:t>
      </w:r>
    </w:p>
    <w:p w:rsidR="00AB6D1A" w:rsidRPr="000310BE" w:rsidRDefault="00AB6D1A" w:rsidP="00AB6D1A">
      <w:pPr>
        <w:shd w:val="clear" w:color="auto" w:fill="FFFFFF"/>
        <w:ind w:left="6067"/>
        <w:jc w:val="both"/>
        <w:rPr>
          <w:b/>
          <w:bCs/>
        </w:rPr>
      </w:pPr>
    </w:p>
    <w:tbl>
      <w:tblPr>
        <w:tblW w:w="9497" w:type="dxa"/>
        <w:tblInd w:w="25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0A0"/>
      </w:tblPr>
      <w:tblGrid>
        <w:gridCol w:w="849"/>
        <w:gridCol w:w="6232"/>
        <w:gridCol w:w="2416"/>
      </w:tblGrid>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AB6D1A" w:rsidRPr="000310BE" w:rsidRDefault="00AB6D1A" w:rsidP="00155E14">
            <w:pPr>
              <w:shd w:val="clear" w:color="auto" w:fill="FFFFFF"/>
              <w:ind w:left="82"/>
              <w:jc w:val="both"/>
            </w:pPr>
            <w:r w:rsidRPr="000310BE">
              <w:rPr>
                <w:b/>
                <w:bCs/>
              </w:rPr>
              <w:t>Lp.</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AB6D1A" w:rsidRPr="000310BE" w:rsidRDefault="00AB6D1A" w:rsidP="00155E14">
            <w:pPr>
              <w:shd w:val="clear" w:color="auto" w:fill="FFFFFF"/>
              <w:ind w:left="-30"/>
              <w:jc w:val="both"/>
            </w:pPr>
            <w:r w:rsidRPr="000310BE">
              <w:rPr>
                <w:b/>
                <w:bCs/>
              </w:rPr>
              <w:t>Wyszczególnienie</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AB6D1A" w:rsidRPr="000310BE" w:rsidRDefault="00AB6D1A" w:rsidP="00155E14">
            <w:pPr>
              <w:shd w:val="clear" w:color="auto" w:fill="FFFFFF"/>
              <w:spacing w:line="274" w:lineRule="exact"/>
              <w:ind w:left="-108" w:right="-106"/>
              <w:jc w:val="center"/>
            </w:pPr>
            <w:r w:rsidRPr="000310BE">
              <w:rPr>
                <w:b/>
                <w:bCs/>
              </w:rPr>
              <w:t>Wypełnia Wykonawca wpisując Spełnia/Nie spełnia</w:t>
            </w: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b/>
                <w:bCs/>
              </w:rPr>
              <w:t>1</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b/>
                <w:bCs/>
              </w:rPr>
              <w:t>Podwozie z kabiną</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t>1.1.</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Pojazd fabrycznie nowy, podwozie oraz zabudowa nie starsze  niż 2016 r.</w:t>
            </w:r>
          </w:p>
          <w:p w:rsidR="00AB6D1A" w:rsidRPr="000310BE" w:rsidRDefault="00AB6D1A" w:rsidP="00155E14">
            <w:pPr>
              <w:shd w:val="clear" w:color="auto" w:fill="FFFFFF"/>
              <w:spacing w:line="254" w:lineRule="exact"/>
              <w:jc w:val="both"/>
              <w:rPr>
                <w:spacing w:val="-1"/>
              </w:rPr>
            </w:pPr>
            <w:r w:rsidRPr="000310BE">
              <w:rPr>
                <w:spacing w:val="-1"/>
              </w:rPr>
              <w:t>Pojazd zabudowany i wyposażony musi spełniać wymagania:</w:t>
            </w:r>
          </w:p>
          <w:p w:rsidR="00AB6D1A" w:rsidRPr="000310BE" w:rsidRDefault="00AB6D1A" w:rsidP="00155E14">
            <w:pPr>
              <w:shd w:val="clear" w:color="auto" w:fill="FFFFFF"/>
              <w:tabs>
                <w:tab w:val="left" w:pos="792"/>
              </w:tabs>
              <w:spacing w:line="254" w:lineRule="exact"/>
              <w:jc w:val="both"/>
              <w:rPr>
                <w:spacing w:val="-1"/>
              </w:rPr>
            </w:pPr>
            <w:r w:rsidRPr="000310BE">
              <w:rPr>
                <w:spacing w:val="-1"/>
              </w:rPr>
              <w:t>- ustawy „Prawo o ruchu drogowym” (</w:t>
            </w:r>
            <w:proofErr w:type="spellStart"/>
            <w:r w:rsidRPr="000310BE">
              <w:rPr>
                <w:spacing w:val="-1"/>
              </w:rPr>
              <w:t>t.j</w:t>
            </w:r>
            <w:proofErr w:type="spellEnd"/>
            <w:r w:rsidRPr="000310BE">
              <w:rPr>
                <w:spacing w:val="-1"/>
              </w:rPr>
              <w:t>. Dz. U. z 2012r. Nr 198 poz. 1137 ze zmianami),</w:t>
            </w:r>
          </w:p>
          <w:p w:rsidR="00AB6D1A" w:rsidRPr="000310BE" w:rsidRDefault="00AB6D1A" w:rsidP="00155E14">
            <w:pPr>
              <w:shd w:val="clear" w:color="auto" w:fill="FFFFFF"/>
              <w:tabs>
                <w:tab w:val="left" w:pos="792"/>
              </w:tabs>
              <w:spacing w:line="254" w:lineRule="exact"/>
              <w:jc w:val="both"/>
              <w:rPr>
                <w:spacing w:val="-1"/>
              </w:rPr>
            </w:pPr>
            <w:r w:rsidRPr="000310BE">
              <w:rPr>
                <w:spacing w:val="-1"/>
              </w:rPr>
              <w:t>- rozporządzenia Ministra Infrastruktury z dnia 31 grudnia 2002r. w sprawie warunków technicznych pojazdów oraz zakresu ich niezbędnego wyposażenia (Dz. U. Nr 32 z 2003 r., poz. 262 z późniejszymi zmianami),</w:t>
            </w:r>
          </w:p>
          <w:p w:rsidR="00AB6D1A" w:rsidRPr="000310BE" w:rsidRDefault="00AB6D1A" w:rsidP="00155E14">
            <w:pPr>
              <w:shd w:val="clear" w:color="auto" w:fill="FFFFFF"/>
              <w:tabs>
                <w:tab w:val="left" w:pos="792"/>
              </w:tabs>
              <w:spacing w:line="254" w:lineRule="exact"/>
              <w:jc w:val="both"/>
              <w:rPr>
                <w:spacing w:val="-1"/>
              </w:rPr>
            </w:pPr>
            <w:r w:rsidRPr="000310BE">
              <w:rPr>
                <w:spacing w:val="-1"/>
              </w:rPr>
              <w:t>- rozporządzenia Ministra Spraw Wewnętrznych i Administracji z dnia 20 czerwca 2007r. w sprawie wykazu wyrobów służących zapewnieniu bezpieczeństwa publicznego lub ochronie zdrowia i życia oraz mienia, a także zasad wydawania dopuszczenia tych wyrobów do użytkowania (Dz. U. Nr 143 poz. 1002 z późniejszymi zmianami),</w:t>
            </w:r>
          </w:p>
          <w:p w:rsidR="00AB6D1A" w:rsidRPr="000310BE" w:rsidRDefault="00AB6D1A" w:rsidP="00155E14">
            <w:pPr>
              <w:shd w:val="clear" w:color="auto" w:fill="FFFFFF"/>
              <w:tabs>
                <w:tab w:val="left" w:pos="792"/>
              </w:tabs>
              <w:spacing w:line="254" w:lineRule="exact"/>
              <w:jc w:val="both"/>
              <w:rPr>
                <w:spacing w:val="-1"/>
              </w:rPr>
            </w:pPr>
            <w:r w:rsidRPr="000310BE">
              <w:rPr>
                <w:spacing w:val="-1"/>
              </w:rPr>
              <w:t>- rozporządzenia Ministrów: Spraw Wewnętrznych i Administracji, Obrony Narodowej, Finansów oraz Sprawiedliwości w sprawie warunków technicznych pojazdów specjalnych i pojazdów używanych do celów specjalnych Policji, Agencji Bezpieczeństwa Wewnętrznego, Agencji Wywiadu, Służby Kontrwywiadu Wojskowego, Służby Wywiadu Wojskowego, Centralnego Biura Antykorupcyjnego, Straży Granicznej, kontroli skarbowej, Służby Celnej, Służby Więziennej i straży pożarnej (dz. U. Nr 165 z dnia 02 sierpnia 2011 r.),</w:t>
            </w:r>
          </w:p>
          <w:p w:rsidR="00AB6D1A" w:rsidRPr="000310BE" w:rsidRDefault="00AB6D1A" w:rsidP="00155E14">
            <w:pPr>
              <w:shd w:val="clear" w:color="auto" w:fill="FFFFFF"/>
              <w:tabs>
                <w:tab w:val="left" w:pos="792"/>
              </w:tabs>
              <w:spacing w:line="250" w:lineRule="exact"/>
              <w:jc w:val="both"/>
              <w:rPr>
                <w:spacing w:val="-1"/>
              </w:rPr>
            </w:pPr>
            <w:r w:rsidRPr="000310BE">
              <w:rPr>
                <w:spacing w:val="-1"/>
              </w:rPr>
              <w:t>- norm PN-EN 1846-1 i PN-EN 1846-2.</w:t>
            </w:r>
          </w:p>
          <w:p w:rsidR="00AB6D1A" w:rsidRPr="000310BE" w:rsidRDefault="00AB6D1A" w:rsidP="00155E14">
            <w:pPr>
              <w:shd w:val="clear" w:color="auto" w:fill="FFFFFF"/>
              <w:spacing w:line="250" w:lineRule="exact"/>
              <w:jc w:val="both"/>
              <w:rPr>
                <w:spacing w:val="-1"/>
              </w:rPr>
            </w:pPr>
            <w:r w:rsidRPr="000310BE">
              <w:rPr>
                <w:spacing w:val="-1"/>
              </w:rPr>
              <w:t>Pojazd musi posiadać świadectwo dopuszczenia zgodnie z obowiązującymi przepisami.</w:t>
            </w:r>
          </w:p>
          <w:p w:rsidR="00AB6D1A" w:rsidRPr="000310BE" w:rsidRDefault="00AB6D1A" w:rsidP="00155E14">
            <w:pPr>
              <w:shd w:val="clear" w:color="auto" w:fill="FFFFFF"/>
              <w:spacing w:line="250" w:lineRule="exact"/>
              <w:jc w:val="both"/>
              <w:rPr>
                <w:spacing w:val="-1"/>
              </w:rPr>
            </w:pPr>
            <w:r w:rsidRPr="000310BE">
              <w:rPr>
                <w:spacing w:val="-1"/>
              </w:rPr>
              <w:t>Podwozie pojazdu musi posiadać aktualne świadectwo homologacji typu lub świadectwo zgodności WE zgodnie z  odrębnymi przepisami krajowymi odnoszącymi się do prawa o ruchu drogowym.</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t>1.2.</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0" w:lineRule="exact"/>
              <w:jc w:val="both"/>
            </w:pPr>
            <w:r w:rsidRPr="000310BE">
              <w:rPr>
                <w:spacing w:val="-1"/>
              </w:rPr>
              <w:t xml:space="preserve">Podwozie samochodu kategorii drugiej, (uterenowiony) ze stałym napędem 4x4 z blokadami mechanizmów różnicowych osi przedniej i tylnej oraz mechanizmu różnicowego międzyosiowego. Skrzynia biegów manualna, maksymalnie 8 przełożeń do przodu. </w:t>
            </w:r>
          </w:p>
          <w:p w:rsidR="00AB6D1A" w:rsidRPr="000310BE" w:rsidRDefault="00AB6D1A" w:rsidP="00155E14">
            <w:pPr>
              <w:shd w:val="clear" w:color="auto" w:fill="FFFFFF"/>
              <w:spacing w:line="250" w:lineRule="exact"/>
              <w:jc w:val="both"/>
              <w:rPr>
                <w:spacing w:val="-1"/>
                <w:highlight w:val="yellow"/>
              </w:rPr>
            </w:pPr>
            <w:r w:rsidRPr="000310BE">
              <w:rPr>
                <w:spacing w:val="-1"/>
              </w:rPr>
              <w:t xml:space="preserve">Maksymalna masa rzeczywista samochodu gotowego do akcji ratowniczo - gaśniczej: 16000 kg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t>1.3.</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Pojazd wyposażony w urządzenie sygnalizacyjno- ostrzegawcze, akustyczne i świetlne wykonane w technologii LED. Na dachu dwie lampy sygnalizacyjne LED zabezpieczone przez uszkodzeniem, z tyłu min. jedna lampa umieszczona na dachu zabudowy.</w:t>
            </w:r>
          </w:p>
          <w:p w:rsidR="00AB6D1A" w:rsidRPr="000310BE" w:rsidRDefault="00AB6D1A" w:rsidP="00155E14">
            <w:pPr>
              <w:shd w:val="clear" w:color="auto" w:fill="FFFFFF"/>
              <w:spacing w:line="254" w:lineRule="exact"/>
              <w:jc w:val="both"/>
            </w:pPr>
            <w:r w:rsidRPr="000310BE">
              <w:rPr>
                <w:spacing w:val="-1"/>
              </w:rPr>
              <w:t xml:space="preserve">Dodatkowe 2 lampy sygnalizacyjne niebieskie umieszczone na </w:t>
            </w:r>
            <w:r w:rsidRPr="000310BE">
              <w:rPr>
                <w:spacing w:val="-1"/>
              </w:rPr>
              <w:lastRenderedPageBreak/>
              <w:t>pokrywie silnika, na wysokości lusterek wstecznych samochodu osobowego.</w:t>
            </w:r>
          </w:p>
          <w:p w:rsidR="00AB6D1A" w:rsidRPr="000310BE" w:rsidRDefault="00AB6D1A" w:rsidP="00155E14">
            <w:pPr>
              <w:shd w:val="clear" w:color="auto" w:fill="FFFFFF"/>
              <w:spacing w:line="254" w:lineRule="exact"/>
              <w:jc w:val="both"/>
            </w:pPr>
            <w:r w:rsidRPr="000310BE">
              <w:rPr>
                <w:spacing w:val="-1"/>
              </w:rPr>
              <w:t xml:space="preserve">Na bokach zabudowy po lewej i po prawej stronie w górnej części po dwie lamy sygnalizacyjne niebieskie.  </w:t>
            </w:r>
          </w:p>
          <w:p w:rsidR="00AB6D1A" w:rsidRPr="000310BE" w:rsidRDefault="00AB6D1A" w:rsidP="00155E14">
            <w:pPr>
              <w:shd w:val="clear" w:color="auto" w:fill="FFFFFF"/>
              <w:spacing w:line="254" w:lineRule="exact"/>
              <w:jc w:val="both"/>
              <w:rPr>
                <w:spacing w:val="-1"/>
              </w:rPr>
            </w:pPr>
            <w:r w:rsidRPr="000310BE">
              <w:rPr>
                <w:spacing w:val="-1"/>
              </w:rPr>
              <w:t>Pojazd wyposażony w dodatkowy sygnał pneumatyczny włączany włącznikiem umieszczonym w kabinie w miejscu łatwo dostępnym dla kierowcy.</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lastRenderedPageBreak/>
              <w:t>1.4.</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Pojazd wyposażony w radiotelefon przewoźny. W przedziale autopompy dodatkowy manipulator współpracujący z radiotelefonem przewoźnym, umożliwiający prowadzenie korespondencji, zabezpieczony przed działaniem wody, wyposażony w wyłącznik.</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t>1.5.</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 xml:space="preserve">Sygnał dźwiękowy i świetlny włączonego biegu wstecznego, jako sygnał świetlny akceptuje się światło cofania. Z tyłu pojazdu zamontowana kamera cofania z kolorowym wyświetlaczem zamontowanym w kabinie w polu widzenia kierowcy.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t>1.6.</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Pojazd wyposażony dodatkowo w:</w:t>
            </w:r>
          </w:p>
          <w:p w:rsidR="00AB6D1A" w:rsidRPr="000310BE" w:rsidRDefault="00AB6D1A" w:rsidP="00155E14">
            <w:pPr>
              <w:shd w:val="clear" w:color="auto" w:fill="FFFFFF"/>
              <w:spacing w:line="254" w:lineRule="exact"/>
              <w:jc w:val="both"/>
              <w:rPr>
                <w:spacing w:val="-1"/>
              </w:rPr>
            </w:pPr>
            <w:r w:rsidRPr="000310BE">
              <w:rPr>
                <w:spacing w:val="-1"/>
              </w:rPr>
              <w:t xml:space="preserve">- reflektor </w:t>
            </w:r>
            <w:proofErr w:type="spellStart"/>
            <w:r w:rsidRPr="000310BE">
              <w:rPr>
                <w:spacing w:val="-1"/>
              </w:rPr>
              <w:t>pogorzeliskowy</w:t>
            </w:r>
            <w:proofErr w:type="spellEnd"/>
            <w:r w:rsidRPr="000310BE">
              <w:rPr>
                <w:spacing w:val="-1"/>
              </w:rPr>
              <w:t xml:space="preserve"> z gniazdem zasilającym,</w:t>
            </w:r>
          </w:p>
          <w:p w:rsidR="00AB6D1A" w:rsidRPr="000310BE" w:rsidRDefault="00AB6D1A" w:rsidP="00155E14">
            <w:pPr>
              <w:shd w:val="clear" w:color="auto" w:fill="FFFFFF"/>
              <w:spacing w:line="254" w:lineRule="exact"/>
              <w:jc w:val="both"/>
              <w:rPr>
                <w:spacing w:val="-1"/>
              </w:rPr>
            </w:pPr>
            <w:r w:rsidRPr="000310BE">
              <w:rPr>
                <w:spacing w:val="-1"/>
              </w:rPr>
              <w:t xml:space="preserve">- światła LED do jazdy dziennej.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t>1.7.</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Podwozie samochodu z silnikiem o zapłonie samoczynnym, o mocy min. 285 KM spełniający w dniu odbioru obowiązujące przepisy o ruchu drogowym - min. Euro 6.</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t>1.8.</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Maksymalna wysokość całkowita pojazdu obciążonego nie przekraczająca 3350 mm (obejmująca mocowania dla drabiny typu ZS2100 lub równoważna)</w:t>
            </w:r>
          </w:p>
          <w:p w:rsidR="00AB6D1A" w:rsidRPr="000310BE" w:rsidRDefault="00AB6D1A" w:rsidP="00155E14">
            <w:pPr>
              <w:shd w:val="clear" w:color="auto" w:fill="FFFFFF"/>
              <w:spacing w:line="254" w:lineRule="exact"/>
              <w:jc w:val="both"/>
              <w:rPr>
                <w:spacing w:val="-1"/>
              </w:rPr>
            </w:pPr>
            <w:r w:rsidRPr="000310BE">
              <w:rPr>
                <w:spacing w:val="-1"/>
              </w:rPr>
              <w:t xml:space="preserve">Wykonanie nadwozia z podestami umożliwiającymi łatwy dostęp do sprzętu. Uchylenie (niedomknięcie) lub wysunięcie podestów i żaluzji musi być sygnalizowane w kabinie kierowcy. Podesty zabezpieczone dodatkowymi zamkami uniemożliwiającymi samoczynne otwarcie podestu w przypadku awarii siłownika.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t>1.9.</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Kabina fabrycznie czterodrzwiowa, jednomodułowa na bazie jednej płyty podłogowej, zapewniająca dostęp do silnika, w układzie miejsc 1+1+4 (siedzenia przodem do kierunku jazdy).</w:t>
            </w:r>
          </w:p>
          <w:p w:rsidR="00AB6D1A" w:rsidRPr="000310BE" w:rsidRDefault="00AB6D1A" w:rsidP="00155E14">
            <w:pPr>
              <w:shd w:val="clear" w:color="auto" w:fill="FFFFFF"/>
              <w:spacing w:line="254" w:lineRule="exact"/>
              <w:jc w:val="both"/>
              <w:rPr>
                <w:spacing w:val="-1"/>
              </w:rPr>
            </w:pPr>
            <w:r w:rsidRPr="000310BE">
              <w:rPr>
                <w:spacing w:val="-1"/>
              </w:rPr>
              <w:t xml:space="preserve">Kabina wyposażona w: </w:t>
            </w:r>
          </w:p>
          <w:p w:rsidR="00AB6D1A" w:rsidRPr="000310BE" w:rsidRDefault="00AB6D1A" w:rsidP="00155E14">
            <w:pPr>
              <w:shd w:val="clear" w:color="auto" w:fill="FFFFFF"/>
              <w:spacing w:line="254" w:lineRule="exact"/>
              <w:jc w:val="both"/>
              <w:rPr>
                <w:spacing w:val="-1"/>
              </w:rPr>
            </w:pPr>
            <w:r w:rsidRPr="000310BE">
              <w:rPr>
                <w:spacing w:val="-1"/>
              </w:rPr>
              <w:t>- fabryczny układ klimatyzacji,</w:t>
            </w:r>
          </w:p>
          <w:p w:rsidR="00AB6D1A" w:rsidRPr="000310BE" w:rsidRDefault="00AB6D1A" w:rsidP="00155E14">
            <w:pPr>
              <w:shd w:val="clear" w:color="auto" w:fill="FFFFFF"/>
              <w:spacing w:line="254" w:lineRule="exact"/>
              <w:jc w:val="both"/>
              <w:rPr>
                <w:spacing w:val="-1"/>
              </w:rPr>
            </w:pPr>
            <w:r w:rsidRPr="000310BE">
              <w:rPr>
                <w:spacing w:val="-1"/>
              </w:rPr>
              <w:t>- indywidualne oświetlenie nad siedzeniem dowódcy,</w:t>
            </w:r>
          </w:p>
          <w:p w:rsidR="00AB6D1A" w:rsidRPr="000310BE" w:rsidRDefault="00AB6D1A" w:rsidP="00155E14">
            <w:pPr>
              <w:shd w:val="clear" w:color="auto" w:fill="FFFFFF"/>
              <w:spacing w:line="254" w:lineRule="exact"/>
              <w:jc w:val="both"/>
              <w:rPr>
                <w:spacing w:val="-1"/>
              </w:rPr>
            </w:pPr>
            <w:r w:rsidRPr="000310BE">
              <w:rPr>
                <w:spacing w:val="-1"/>
              </w:rPr>
              <w:t>- uchwyty do trzymania się podczas jazdy dla tylnego przedziału załogi,</w:t>
            </w:r>
          </w:p>
          <w:p w:rsidR="00AB6D1A" w:rsidRPr="000310BE" w:rsidRDefault="00AB6D1A" w:rsidP="00155E14">
            <w:pPr>
              <w:shd w:val="clear" w:color="auto" w:fill="FFFFFF"/>
              <w:spacing w:line="254" w:lineRule="exact"/>
              <w:jc w:val="both"/>
              <w:rPr>
                <w:spacing w:val="-1"/>
              </w:rPr>
            </w:pPr>
            <w:r w:rsidRPr="000310BE">
              <w:rPr>
                <w:spacing w:val="-1"/>
              </w:rPr>
              <w:t>- dodatkowy schowek na sprzęt w skrzyni pod fotelami załogi,</w:t>
            </w:r>
          </w:p>
          <w:p w:rsidR="00AB6D1A" w:rsidRPr="000310BE" w:rsidRDefault="00AB6D1A" w:rsidP="00155E14">
            <w:pPr>
              <w:shd w:val="clear" w:color="auto" w:fill="FFFFFF"/>
              <w:spacing w:line="254" w:lineRule="exact"/>
              <w:jc w:val="both"/>
              <w:rPr>
                <w:spacing w:val="-1"/>
              </w:rPr>
            </w:pPr>
            <w:r w:rsidRPr="000310BE">
              <w:rPr>
                <w:spacing w:val="-1"/>
              </w:rPr>
              <w:t>- niezależny układ ogrzewania i wentylacji, umożliwiający ogrzewanie kabiny przy wyłączonym silniku,</w:t>
            </w:r>
          </w:p>
          <w:p w:rsidR="00AB6D1A" w:rsidRPr="000310BE" w:rsidRDefault="00AB6D1A" w:rsidP="00155E14">
            <w:pPr>
              <w:shd w:val="clear" w:color="auto" w:fill="FFFFFF"/>
              <w:spacing w:line="254" w:lineRule="exact"/>
              <w:jc w:val="both"/>
              <w:rPr>
                <w:spacing w:val="-1"/>
              </w:rPr>
            </w:pPr>
            <w:r w:rsidRPr="000310BE">
              <w:rPr>
                <w:spacing w:val="-1"/>
              </w:rPr>
              <w:t>- 2 podgrzewane, zdalnie sterowane lusterka wsteczne,</w:t>
            </w:r>
          </w:p>
          <w:p w:rsidR="00AB6D1A" w:rsidRPr="000310BE" w:rsidRDefault="00AB6D1A" w:rsidP="00155E14">
            <w:pPr>
              <w:shd w:val="clear" w:color="auto" w:fill="FFFFFF"/>
              <w:spacing w:line="254" w:lineRule="exact"/>
              <w:jc w:val="both"/>
              <w:rPr>
                <w:spacing w:val="-1"/>
              </w:rPr>
            </w:pPr>
            <w:r w:rsidRPr="000310BE">
              <w:rPr>
                <w:spacing w:val="-1"/>
              </w:rPr>
              <w:t>- składane lusterko dojazdowe,</w:t>
            </w:r>
          </w:p>
          <w:p w:rsidR="00AB6D1A" w:rsidRPr="000310BE" w:rsidRDefault="00AB6D1A" w:rsidP="00155E14">
            <w:pPr>
              <w:shd w:val="clear" w:color="auto" w:fill="FFFFFF"/>
              <w:spacing w:line="254" w:lineRule="exact"/>
              <w:jc w:val="both"/>
              <w:rPr>
                <w:spacing w:val="-1"/>
              </w:rPr>
            </w:pPr>
            <w:r w:rsidRPr="000310BE">
              <w:rPr>
                <w:spacing w:val="-1"/>
              </w:rPr>
              <w:t xml:space="preserve">- szyby boczne opuszczane i podnoszone elektrycznie,   </w:t>
            </w:r>
          </w:p>
          <w:p w:rsidR="00AB6D1A" w:rsidRPr="000310BE" w:rsidRDefault="00AB6D1A" w:rsidP="00155E14">
            <w:pPr>
              <w:shd w:val="clear" w:color="auto" w:fill="FFFFFF"/>
              <w:spacing w:line="254" w:lineRule="exact"/>
              <w:jc w:val="both"/>
              <w:rPr>
                <w:spacing w:val="-1"/>
              </w:rPr>
            </w:pPr>
            <w:r w:rsidRPr="000310BE">
              <w:rPr>
                <w:spacing w:val="-1"/>
              </w:rPr>
              <w:t>- reflektor ręczny do oświetlenia numerów budynków,</w:t>
            </w:r>
          </w:p>
          <w:p w:rsidR="00AB6D1A" w:rsidRPr="000310BE" w:rsidRDefault="00AB6D1A" w:rsidP="00155E14">
            <w:pPr>
              <w:shd w:val="clear" w:color="auto" w:fill="FFFFFF"/>
              <w:spacing w:line="254" w:lineRule="exact"/>
              <w:jc w:val="both"/>
              <w:rPr>
                <w:spacing w:val="-1"/>
              </w:rPr>
            </w:pPr>
            <w:r w:rsidRPr="000310BE">
              <w:rPr>
                <w:spacing w:val="-1"/>
              </w:rPr>
              <w:t>- główny włącznik/wyłącznik oświetlenia skrytek,</w:t>
            </w:r>
          </w:p>
          <w:p w:rsidR="00AB6D1A" w:rsidRPr="000310BE" w:rsidRDefault="00AB6D1A" w:rsidP="00155E14">
            <w:pPr>
              <w:shd w:val="clear" w:color="auto" w:fill="FFFFFF"/>
              <w:spacing w:line="254" w:lineRule="exact"/>
              <w:jc w:val="both"/>
              <w:rPr>
                <w:spacing w:val="-1"/>
              </w:rPr>
            </w:pPr>
            <w:r w:rsidRPr="000310BE">
              <w:rPr>
                <w:spacing w:val="-1"/>
              </w:rPr>
              <w:t>- sygnalizacja otwarcia skrytek sprzętowych i podestów,</w:t>
            </w:r>
          </w:p>
          <w:p w:rsidR="00AB6D1A" w:rsidRPr="000310BE" w:rsidRDefault="00AB6D1A" w:rsidP="00155E14">
            <w:pPr>
              <w:shd w:val="clear" w:color="auto" w:fill="FFFFFF"/>
              <w:spacing w:line="254" w:lineRule="exact"/>
              <w:jc w:val="both"/>
              <w:rPr>
                <w:spacing w:val="-1"/>
              </w:rPr>
            </w:pPr>
            <w:r w:rsidRPr="000310BE">
              <w:rPr>
                <w:spacing w:val="-1"/>
              </w:rPr>
              <w:t>- sygnalizacja wysunięcia masztu oświetleniowego,</w:t>
            </w:r>
          </w:p>
          <w:p w:rsidR="00AB6D1A" w:rsidRPr="000310BE" w:rsidRDefault="00AB6D1A" w:rsidP="00155E14">
            <w:pPr>
              <w:shd w:val="clear" w:color="auto" w:fill="FFFFFF"/>
              <w:spacing w:line="254" w:lineRule="exact"/>
              <w:jc w:val="both"/>
              <w:rPr>
                <w:spacing w:val="-1"/>
              </w:rPr>
            </w:pPr>
            <w:r w:rsidRPr="000310BE">
              <w:rPr>
                <w:spacing w:val="-1"/>
              </w:rPr>
              <w:t>- fotel kierowcy z zawieszeniem pneumatycznym i regulacją  wysokości, odległości i pochylenia oparcia,</w:t>
            </w:r>
          </w:p>
          <w:p w:rsidR="00AB6D1A" w:rsidRPr="000310BE" w:rsidRDefault="00AB6D1A" w:rsidP="00155E14">
            <w:pPr>
              <w:shd w:val="clear" w:color="auto" w:fill="FFFFFF"/>
              <w:spacing w:line="254" w:lineRule="exact"/>
              <w:jc w:val="both"/>
              <w:rPr>
                <w:spacing w:val="-1"/>
              </w:rPr>
            </w:pPr>
            <w:r w:rsidRPr="000310BE">
              <w:rPr>
                <w:spacing w:val="-1"/>
              </w:rPr>
              <w:t>- fotele wyposażone w bezwładnościowe pasy bezpieczeństwa   i zagłówki,</w:t>
            </w:r>
          </w:p>
          <w:p w:rsidR="00AB6D1A" w:rsidRPr="000310BE" w:rsidRDefault="00AB6D1A" w:rsidP="00155E14">
            <w:pPr>
              <w:shd w:val="clear" w:color="auto" w:fill="FFFFFF"/>
              <w:spacing w:line="254" w:lineRule="exact"/>
              <w:jc w:val="both"/>
            </w:pPr>
            <w:r w:rsidRPr="000310BE">
              <w:rPr>
                <w:spacing w:val="-1"/>
              </w:rPr>
              <w:t>- siedzenia pokryte materiałem łatwym w utrzymaniu w czystości, nienasiąkliwym, odpornym na ścieranie i antypoślizgowym.</w:t>
            </w:r>
          </w:p>
          <w:p w:rsidR="00AB6D1A" w:rsidRPr="000310BE" w:rsidRDefault="00AB6D1A" w:rsidP="00155E14">
            <w:pPr>
              <w:shd w:val="clear" w:color="auto" w:fill="FFFFFF"/>
              <w:spacing w:line="254" w:lineRule="exact"/>
              <w:jc w:val="both"/>
              <w:rPr>
                <w:spacing w:val="-1"/>
              </w:rPr>
            </w:pPr>
            <w:r w:rsidRPr="000310BE">
              <w:rPr>
                <w:spacing w:val="-1"/>
              </w:rPr>
              <w:lastRenderedPageBreak/>
              <w:t xml:space="preserve">- dodatkowo w kabinie zamontowane 2 ładowarki samochodowe do radiotelefonów nasobnych typu Motorola CP160 </w:t>
            </w:r>
            <w:r w:rsidRPr="000310BE">
              <w:rPr>
                <w:spacing w:val="-1"/>
              </w:rPr>
              <w:br/>
              <w:t>(radiotelefony dostarcza Zamawiający),</w:t>
            </w:r>
          </w:p>
          <w:p w:rsidR="00AB6D1A" w:rsidRPr="000310BE" w:rsidRDefault="00AB6D1A" w:rsidP="00155E14">
            <w:pPr>
              <w:shd w:val="clear" w:color="auto" w:fill="FFFFFF"/>
              <w:spacing w:line="254" w:lineRule="exact"/>
              <w:jc w:val="both"/>
            </w:pPr>
            <w:r w:rsidRPr="000310BE">
              <w:rPr>
                <w:spacing w:val="-1"/>
              </w:rPr>
              <w:t xml:space="preserve">- w kabinie zamontowane uchwyty na 4 aparaty powietrzne z rozwiązaniem umożliwiającym zakładanie aparatów z poziomu gruntu. </w:t>
            </w:r>
          </w:p>
          <w:p w:rsidR="00AB6D1A" w:rsidRPr="000310BE" w:rsidRDefault="00AB6D1A" w:rsidP="00155E14">
            <w:pPr>
              <w:shd w:val="clear" w:color="auto" w:fill="FFFFFF"/>
              <w:spacing w:line="254" w:lineRule="exact"/>
              <w:jc w:val="both"/>
              <w:rPr>
                <w:spacing w:val="-1"/>
              </w:rPr>
            </w:pPr>
            <w:r w:rsidRPr="000310BE">
              <w:rPr>
                <w:spacing w:val="-1"/>
              </w:rPr>
              <w:t>Kabina powinna być automatycznie oświetlana po otwarciu drzwi tej części kabiny; powinna istnieć możliwość włączenia oświetlenia kabiny, gdy drzwi są zamknięte. Drzwi kabiny zamykane kluczem, wszystkie zamki otwierane tym samym kluczem.</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lastRenderedPageBreak/>
              <w:t>1.10.</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Instalacja elektryczna jednoprzewodowa 24V, z biegunem ujemnym na masie. Moc alternatora i pojemność akumulatorów musi zapewniać pełne zapotrzebowanie na energię elektryczną przy jej maksymalnym obciążeniu.</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1.11.</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Samochód powinien być wyposażony w główny wyłącznik prądu, umożliwiający odłączenie akumulatorów od wszystkich systemów elektrycznych (z wyjątkiem tych, które wymagają stałego zasilania). Wyłącznik główny powinien znajdować się w zasięgu kierowcy, po lewej stronie pojazdu.</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1.12.</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 xml:space="preserve">Gniazdo z wtyczką do ładowania akumulatorów oraz uzupełniania powietrza ze źródła zewnętrznego, umieszczone po lewej stronie (sygnalizacja podłączenia do zewnętrznego źródła w kabinie kierowcy).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1.13.</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Samochód musi być wyposażony w gniazdo do zasilania układu pneumatycznego pojazdu z zewnętrznego źródła, przyłącze umieszczone po lewej stronie.</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1.14.</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Kolorystyka:</w:t>
            </w:r>
          </w:p>
          <w:p w:rsidR="00AB6D1A" w:rsidRPr="000310BE" w:rsidRDefault="00AB6D1A" w:rsidP="00155E14">
            <w:pPr>
              <w:shd w:val="clear" w:color="auto" w:fill="FFFFFF"/>
              <w:spacing w:line="254" w:lineRule="exact"/>
              <w:jc w:val="both"/>
              <w:rPr>
                <w:spacing w:val="-1"/>
              </w:rPr>
            </w:pPr>
            <w:r w:rsidRPr="000310BE">
              <w:rPr>
                <w:spacing w:val="-1"/>
              </w:rPr>
              <w:t>- nadwozie - RAL 3000,</w:t>
            </w:r>
          </w:p>
          <w:p w:rsidR="00AB6D1A" w:rsidRPr="000310BE" w:rsidRDefault="00AB6D1A" w:rsidP="00155E14">
            <w:pPr>
              <w:shd w:val="clear" w:color="auto" w:fill="FFFFFF"/>
              <w:spacing w:line="254" w:lineRule="exact"/>
              <w:jc w:val="both"/>
              <w:rPr>
                <w:spacing w:val="-1"/>
              </w:rPr>
            </w:pPr>
            <w:r w:rsidRPr="000310BE">
              <w:rPr>
                <w:spacing w:val="-1"/>
              </w:rPr>
              <w:t>- pokrywa silnika - czerwona lub w odcieniach szarości,</w:t>
            </w:r>
          </w:p>
          <w:p w:rsidR="00AB6D1A" w:rsidRPr="000310BE" w:rsidRDefault="00AB6D1A" w:rsidP="00155E14">
            <w:pPr>
              <w:shd w:val="clear" w:color="auto" w:fill="FFFFFF"/>
              <w:spacing w:line="254" w:lineRule="exact"/>
              <w:jc w:val="both"/>
              <w:rPr>
                <w:spacing w:val="-1"/>
              </w:rPr>
            </w:pPr>
            <w:r w:rsidRPr="000310BE">
              <w:rPr>
                <w:spacing w:val="-1"/>
              </w:rPr>
              <w:t>- błotniki, zderzaki i schody– białe RAL 9010</w:t>
            </w:r>
          </w:p>
          <w:p w:rsidR="00AB6D1A" w:rsidRPr="000310BE" w:rsidRDefault="00AB6D1A" w:rsidP="00155E14">
            <w:pPr>
              <w:shd w:val="clear" w:color="auto" w:fill="FFFFFF"/>
              <w:spacing w:line="254" w:lineRule="exact"/>
              <w:jc w:val="both"/>
              <w:rPr>
                <w:spacing w:val="-1"/>
              </w:rPr>
            </w:pPr>
            <w:r w:rsidRPr="000310BE">
              <w:rPr>
                <w:spacing w:val="-1"/>
              </w:rPr>
              <w:t>- drzwi żaluzjowe - naturalny kolor aluminium,</w:t>
            </w:r>
          </w:p>
          <w:p w:rsidR="00AB6D1A" w:rsidRPr="000310BE" w:rsidRDefault="00AB6D1A" w:rsidP="00155E14">
            <w:pPr>
              <w:shd w:val="clear" w:color="auto" w:fill="FFFFFF"/>
              <w:spacing w:line="254" w:lineRule="exact"/>
              <w:jc w:val="both"/>
              <w:rPr>
                <w:spacing w:val="-1"/>
              </w:rPr>
            </w:pPr>
            <w:r w:rsidRPr="000310BE">
              <w:rPr>
                <w:spacing w:val="-1"/>
              </w:rPr>
              <w:t>- podwozie - czarne (dopuszcza się kolor szary, w przypadku gdy jest to fabryczny kolor producenta podwozia)</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1.15.</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Instalacja pneumatyczna pojazdu zapewniająca możliwość wyjazdu w ciągu 60 s, od chwili uruchomienia silnika samochodu, jednocześnie musi być zapewnione prawidłowe funkcjonowanie hamulców.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1.16.</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Wylot spalin nie może być skierowany na stanowisko obsługi poszczególnych urządzeń pojazdu oraz musi zapewniać ochronę przed oparzeniami podczas normalnej pracy załogi.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1.17.</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Wykonywanie codziennych czynności obsługowych silnika musi być możliwe bez podnoszenia kabiny.</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1.18.</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Silnik musi być zdolny do ciągłej pracy przez min. 4 h w normalnych warunkach pracy w czasie postoju bez uzupełniania paliwa, cieczy chłodzącej lub smarów. W tym czasie w normalnej temperaturze eksploatacji, temperatura silnika i układu przeniesienia napędu nie powinny przekroczyć wartości określonych przez producenta. Pojemność zbiornika paliwa powinna zapewniać przejazd min. 300 km lub 4 godzinną pracę autopompy, przy czym jego pojemność nie może być mniejsza niż 150 litrów.</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1.19.</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Zawieszenie mechaniczne wzmocnione, musi być dostosowane do maksymalnej masy rzeczywistej pojazdu.</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1.20.</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Układ hamulcowy pojazdu z hamulcami tarczowymi obu osi, </w:t>
            </w:r>
            <w:r w:rsidRPr="000310BE">
              <w:rPr>
                <w:spacing w:val="-1"/>
              </w:rPr>
              <w:lastRenderedPageBreak/>
              <w:t>wyposażony w system ABS. Hamulec postojowy działający na koła obu osi.</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lastRenderedPageBreak/>
              <w:t>1.21.</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Ogumienie z bieżnikiem uniwersalnym dostosowanym do różnych warunków atmosferycznych. Na osi przedniej ogumienie pojedyncze, na osi tylnej koła bliźniacze.</w:t>
            </w:r>
          </w:p>
          <w:p w:rsidR="00AB6D1A" w:rsidRPr="000310BE" w:rsidRDefault="00AB6D1A" w:rsidP="00155E14">
            <w:pPr>
              <w:shd w:val="clear" w:color="auto" w:fill="FFFFFF"/>
              <w:spacing w:line="254" w:lineRule="exact"/>
              <w:jc w:val="both"/>
              <w:rPr>
                <w:spacing w:val="-1"/>
              </w:rPr>
            </w:pPr>
            <w:r w:rsidRPr="000310BE">
              <w:rPr>
                <w:spacing w:val="-1"/>
              </w:rPr>
              <w:t>Wartości nominalne ciśnienia w ogumieniu trwale umieszczone nad kołami.</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1.22.</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Na wyposażeniu pojazdu  pełnowymiarowe koło zapasowe bez stałego mocowania w pojeździe.</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1.23.</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Pojazd wyposażony w urządzenie (zaczep holowniczy) umożliwiający odholowanie pojazdu. Urządzenie powinno mieć taką wytrzymałość, aby umożliwić holowanie po drodze pojazdu obciążonego masą całkowitą maksymalną oraz wytrzymywać siłę zarówno ciągnącą jak i ściskającą.</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1.24.</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Pojazd należy wyposażyć w zestaw narzędzi przewidziany przez producenta podwozia, podnośnik hydrauliczny oraz narzędzia umożliwiające wymianę koła pojazdu, dwa kliny pod koła, przewód 10m z manometrem do pompowania kół, trójkąt ostrzegawczy, apteczka samochodowa, gaśnica proszkowa 2 </w:t>
            </w:r>
            <w:proofErr w:type="spellStart"/>
            <w:r w:rsidRPr="000310BE">
              <w:rPr>
                <w:spacing w:val="-1"/>
              </w:rPr>
              <w:t>kg</w:t>
            </w:r>
            <w:proofErr w:type="spellEnd"/>
            <w:r w:rsidRPr="000310BE">
              <w:rPr>
                <w:spacing w:val="-1"/>
              </w:rPr>
              <w:t>.</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b/>
                <w:bCs/>
              </w:rPr>
              <w:t>2</w:t>
            </w:r>
          </w:p>
        </w:tc>
        <w:tc>
          <w:tcPr>
            <w:tcW w:w="8648"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r w:rsidRPr="000310BE">
              <w:rPr>
                <w:b/>
                <w:bCs/>
              </w:rPr>
              <w:t>Zabudowa pożarnicza:</w:t>
            </w: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Zabudowa wykonana wyłącznie z użyciem materiałów nierdzewnych (stal nierdzewna, aluminium), dopuszcza się elementy wykończeniowe wykonane z materiałów kompozytowych. System mocowania półek w skrytkach sprzętowych musi umożliwiać płynną regulację wysokości. Półki ruchome zamontowane na prowadnicach ze stali nierdzewnej.</w:t>
            </w:r>
          </w:p>
          <w:p w:rsidR="00AB6D1A" w:rsidRPr="000310BE" w:rsidRDefault="00AB6D1A" w:rsidP="00155E14">
            <w:pPr>
              <w:shd w:val="clear" w:color="auto" w:fill="FFFFFF"/>
              <w:spacing w:line="254" w:lineRule="exact"/>
              <w:jc w:val="both"/>
            </w:pPr>
            <w:r w:rsidRPr="000310BE">
              <w:rPr>
                <w:spacing w:val="-1"/>
              </w:rPr>
              <w:t xml:space="preserve">Między kabiną i zabudową zamontowana osłona maskująca.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Dach zabudowy w formie podestu roboczego, w wykonaniu antypoślizgowym, z zamontowanymi uchwytami na sprzęt. Z tyłu pojazdu drabinka do wejścia na dach (wykonana ze stali nierdzewnej), stopnie w wykonaniu antypoślizgowym.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2.3.</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Dodatkowo na dachu pojazdu zamontowana skrzynia na sprzęt. Skrzynia musi posiadać oświetlenie LED.</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2.4.</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Powierzchnie platform, podestu roboczego i podłogi kabiny w wykonaniu antypoślizgowym.</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2.5.</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 xml:space="preserve">Skrytki na sprzęt w układzie żaluzji 3+3+1, zamykane żaluzjami wodo i pyłoszczelnymi wspomaganymi systemem sprężynowym, wykonane z materiałów odpornych na korozję, wyposażone w zamki zamykane na klucz, jeden klucz powinien pasować do wszystkich zamków. Zamknięcia żaluzji typu rurkowego. Dostęp do sprzętu z zachowaniem  wymagań ergonomii.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2.6.</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Skrytki na sprzęt i przedział autopompy muszą być wyposażone  w oświetlenie włączane automatycznie po otwarciu skrytki. Oświetlenie skrytek w technologii LED, listwy LED zamontowane na całej wysokości skrytek po obu stronach. Główny wyłącznik oświetlenia skrytek powinien być zainstalowany w kabinie kierowcy.</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2.7.</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Pojazd powinien posiadać oświetlenie pola pracy wokół samochodu (po min. 2 lampy na każdej stronie zabudowy) zapewniające oświetlenie w warunkach słabej widoczności oraz oświetlenie powierzchni dachu roboczego (dopuszcza się jego oświetlenia poprzez maszt oświetleniowy).</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2.8.</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Szuflady, podesty i wysuwane tace muszą się automatycznie </w:t>
            </w:r>
            <w:r w:rsidRPr="000310BE">
              <w:rPr>
                <w:spacing w:val="-1"/>
              </w:rPr>
              <w:lastRenderedPageBreak/>
              <w:t>blokować w pozycji zamkniętej i całkowicie otwartej oraz posiadać zabezpieczenie przed całkowitym wyciągnięciem (wypadnięcie z prowadnic).</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lastRenderedPageBreak/>
              <w:t>2.9.</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Szuflady, podesty i tace oraz inne elementy pojazdu wystające w pozycji otwartej powyżej 250 mm poza obrys pojazdu muszą posiadać oznakowanie ostrzegawcze.</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2.10.</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Dodatkowo pojazd wyposażony w 3 szt. wysuwanych szuflad na cięższy sprzęt. Miejsce montażu do uzgodnienia na etapie produkcji pojazdu.</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2.11.</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Uchwyty, klamki wszystkich urządzeń samochodu, drzwi żaluzjowych, szuflad, podestów, tac, muszą być tak skonstruowane, aby ich obsługa była możliwa w rękawicach. Obsługa panelu sterującego autopompy musi być możliwa w rękawicach (wyklucza się rozwiązanie z elektronicznym ekranem dotykowym).</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2.12.</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Konstrukcja skrytek musi zapewniać odprowadzenie wody z ich  wnętrza.</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2.13.</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Zbiornik wody o pojemności min. 4 m</w:t>
            </w:r>
            <w:r w:rsidRPr="000310BE">
              <w:rPr>
                <w:spacing w:val="-1"/>
                <w:vertAlign w:val="superscript"/>
              </w:rPr>
              <w:t>3</w:t>
            </w:r>
            <w:r w:rsidRPr="000310BE">
              <w:rPr>
                <w:spacing w:val="-1"/>
              </w:rPr>
              <w:t xml:space="preserve"> wykonany z materiałów kompozytowych. Zbiornik musi być wyposażony w   oprzyrządowanie umożliwiające jego bezpieczną eksploatację, z układem zabezpieczającym przed wypływem wody w czasie jazdy. Zbiornik powinien być wyposażony w falochrony i posiadać właz rewizyjny.</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2.14.</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Zbiornik środka pianotwórczego o pojemności min. 10% pojemności zbiornika wody. Zbiornik musi być wyposażony w oprzyrządowanie zapewniające jego bezpieczną eksploatację.</w:t>
            </w:r>
          </w:p>
          <w:p w:rsidR="00AB6D1A" w:rsidRPr="000310BE" w:rsidRDefault="00AB6D1A" w:rsidP="00155E14">
            <w:pPr>
              <w:shd w:val="clear" w:color="auto" w:fill="FFFFFF"/>
              <w:spacing w:line="254" w:lineRule="exact"/>
              <w:jc w:val="both"/>
              <w:rPr>
                <w:spacing w:val="-1"/>
              </w:rPr>
            </w:pPr>
            <w:r w:rsidRPr="000310BE">
              <w:rPr>
                <w:spacing w:val="-1"/>
              </w:rPr>
              <w:t>W górnej części powinien znajdować się zamykany wlew do grawitacyjnego napełniania zbiornika z dachu pojazdu.  Napełnianie zbiornika środkiem pianotwórczym powinno być możliwe także z poziomu terenu.</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2.15.</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Autopompa zlokalizowana z tyłu pojazdu w obudowanym przedziale, zamykanym drzwiami żaluzjowymi.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2.16.</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Autopompa pożarnicza dwuzakresowa o wydajności min. 2400 dm3/min przy ciśnieniu 0,8 </w:t>
            </w:r>
            <w:proofErr w:type="spellStart"/>
            <w:r w:rsidRPr="000310BE">
              <w:rPr>
                <w:spacing w:val="-1"/>
              </w:rPr>
              <w:t>MPa</w:t>
            </w:r>
            <w:proofErr w:type="spellEnd"/>
            <w:r w:rsidRPr="000310BE">
              <w:rPr>
                <w:spacing w:val="-1"/>
              </w:rPr>
              <w:t xml:space="preserve"> i głębokości ssania 1,5 m oraz dla wysokiego ciśnienia min. 400 dm3/min przy ciśnieniu 4 </w:t>
            </w:r>
            <w:proofErr w:type="spellStart"/>
            <w:r w:rsidRPr="000310BE">
              <w:rPr>
                <w:spacing w:val="-1"/>
              </w:rPr>
              <w:t>MPa</w:t>
            </w:r>
            <w:proofErr w:type="spellEnd"/>
            <w:r w:rsidRPr="000310BE">
              <w:rPr>
                <w:spacing w:val="-1"/>
              </w:rPr>
              <w:t>.</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2.17.</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Pojazd wyposażony w działko wodno- pianowe klasy min. DWP16 o regulowanej wydajności. Zakres obrotu działka w płaszczyźnie poziomej wynoszący 360°, a w płaszczyźnie pionowej – od kąta ujemnego limitowanego obrysem pojazdu do co najmniej 75°. Z pozycji obsługującego działko musi istnieć możliwość włączania zaworu działka.</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2.18.</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Układ wodno - pianowy zabudowany w taki sposób aby parametry autopompy przy zasilaniu ze zbiornika samochodu były nie mniejsze niż przy zasilaniu ze zbiornika zewnętrznego dla głębokości ssania 1,5 m. Wszystkie nasady układu wodno-pianowego powinny być wyposażone w pokrywy nasad zabezpieczone przed zgubieniem, np. poprzez mocowanie łańcuszkiem.</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2.19.</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Samochód musi być wyposażony w linię szybkiego natarcia o długości węża minimum 60 m na zwijadle, zakończoną prądownicą wodno- pianową o regulowanej wydajności, do podawania środków gaśniczych prądem zwartym i rozproszonym.</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2.20.</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Linia szybkiego natarcia musi umożliwiać podawanie wody lub piany bez względu na stopień rozwinięcia węża. Zwijadło </w:t>
            </w:r>
            <w:r w:rsidRPr="000310BE">
              <w:rPr>
                <w:spacing w:val="-1"/>
              </w:rPr>
              <w:lastRenderedPageBreak/>
              <w:t>wyposażone w regulowany hamulec bębna. Dodatkowo musi istnieć możliwość przedmuchu zwijadła za pomocą sprężonego powietrza.</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lastRenderedPageBreak/>
              <w:t>2.21.</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Autopompa musi umożliwiać podanie wody i wodnego roztworu środka pianotwórczego do minimum:</w:t>
            </w:r>
          </w:p>
          <w:p w:rsidR="00AB6D1A" w:rsidRPr="000310BE" w:rsidRDefault="00AB6D1A" w:rsidP="00155E14">
            <w:pPr>
              <w:shd w:val="clear" w:color="auto" w:fill="FFFFFF"/>
              <w:spacing w:line="254" w:lineRule="exact"/>
              <w:jc w:val="both"/>
              <w:rPr>
                <w:spacing w:val="-1"/>
              </w:rPr>
            </w:pPr>
            <w:r w:rsidRPr="000310BE">
              <w:rPr>
                <w:spacing w:val="-1"/>
              </w:rPr>
              <w:t>- dwóch nasad tłocznych 75,</w:t>
            </w:r>
          </w:p>
          <w:p w:rsidR="00AB6D1A" w:rsidRPr="000310BE" w:rsidRDefault="00AB6D1A" w:rsidP="00155E14">
            <w:pPr>
              <w:shd w:val="clear" w:color="auto" w:fill="FFFFFF"/>
              <w:spacing w:line="254" w:lineRule="exact"/>
              <w:jc w:val="both"/>
              <w:rPr>
                <w:spacing w:val="-1"/>
              </w:rPr>
            </w:pPr>
            <w:r w:rsidRPr="000310BE">
              <w:rPr>
                <w:spacing w:val="-1"/>
              </w:rPr>
              <w:t>- wysokociśnieniowej linii szybkiego natarcia,</w:t>
            </w:r>
          </w:p>
          <w:p w:rsidR="00AB6D1A" w:rsidRPr="000310BE" w:rsidRDefault="00AB6D1A" w:rsidP="00155E14">
            <w:pPr>
              <w:shd w:val="clear" w:color="auto" w:fill="FFFFFF"/>
              <w:spacing w:line="254" w:lineRule="exact"/>
              <w:jc w:val="both"/>
            </w:pPr>
            <w:r w:rsidRPr="000310BE">
              <w:rPr>
                <w:spacing w:val="-1"/>
              </w:rPr>
              <w:t>- działka wodno-pianowego,</w:t>
            </w:r>
          </w:p>
          <w:p w:rsidR="00AB6D1A" w:rsidRPr="000310BE" w:rsidRDefault="00AB6D1A" w:rsidP="00155E14">
            <w:pPr>
              <w:shd w:val="clear" w:color="auto" w:fill="FFFFFF"/>
              <w:spacing w:line="254" w:lineRule="exact"/>
              <w:jc w:val="both"/>
              <w:rPr>
                <w:spacing w:val="-1"/>
              </w:rPr>
            </w:pPr>
            <w:r w:rsidRPr="000310BE">
              <w:rPr>
                <w:spacing w:val="-1"/>
              </w:rPr>
              <w:t xml:space="preserve">- instalacji </w:t>
            </w:r>
            <w:proofErr w:type="spellStart"/>
            <w:r w:rsidRPr="000310BE">
              <w:rPr>
                <w:spacing w:val="-1"/>
              </w:rPr>
              <w:t>zraszaczowej</w:t>
            </w:r>
            <w:proofErr w:type="spellEnd"/>
            <w:r w:rsidRPr="000310BE">
              <w:rPr>
                <w:spacing w:val="-1"/>
              </w:rPr>
              <w:t>.</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2.22.</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Autopompa musi umożliwiać podanie wody do zbiornika samochodu.</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2.23.</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Autopompa musi być wyposażona w urządzenie odpowietrzające umożliwiające zassanie wody:</w:t>
            </w:r>
          </w:p>
          <w:p w:rsidR="00AB6D1A" w:rsidRPr="000310BE" w:rsidRDefault="00AB6D1A" w:rsidP="00155E14">
            <w:pPr>
              <w:shd w:val="clear" w:color="auto" w:fill="FFFFFF"/>
              <w:spacing w:line="254" w:lineRule="exact"/>
              <w:jc w:val="both"/>
              <w:rPr>
                <w:spacing w:val="-1"/>
              </w:rPr>
            </w:pPr>
            <w:r w:rsidRPr="000310BE">
              <w:rPr>
                <w:spacing w:val="-1"/>
              </w:rPr>
              <w:t>- z głębokości 1,5 m w czasie do 30 s.</w:t>
            </w:r>
          </w:p>
          <w:p w:rsidR="00AB6D1A" w:rsidRPr="000310BE" w:rsidRDefault="00AB6D1A" w:rsidP="00155E14">
            <w:pPr>
              <w:shd w:val="clear" w:color="auto" w:fill="FFFFFF"/>
              <w:spacing w:line="254" w:lineRule="exact"/>
              <w:jc w:val="both"/>
              <w:rPr>
                <w:spacing w:val="-1"/>
              </w:rPr>
            </w:pPr>
            <w:r w:rsidRPr="000310BE">
              <w:rPr>
                <w:spacing w:val="-1"/>
              </w:rPr>
              <w:t>- z głębokości 7,5 m w czasie do 60 s.</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2.24.</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Na pulpicie sterowniczym pompy zainstalowanym w przedziale autopompy muszą znajdować się co najmniej następujące urządzenia kontrolno- sterownicze:</w:t>
            </w:r>
          </w:p>
          <w:p w:rsidR="00AB6D1A" w:rsidRPr="000310BE" w:rsidRDefault="00AB6D1A" w:rsidP="00155E14">
            <w:pPr>
              <w:shd w:val="clear" w:color="auto" w:fill="FFFFFF"/>
              <w:spacing w:line="254" w:lineRule="exact"/>
              <w:jc w:val="both"/>
              <w:rPr>
                <w:spacing w:val="-1"/>
              </w:rPr>
            </w:pPr>
            <w:r w:rsidRPr="000310BE">
              <w:rPr>
                <w:spacing w:val="-1"/>
              </w:rPr>
              <w:t>- urządzenia kontrolno- pomiarowe pompy, w tym min. manometr, manowakuometr,</w:t>
            </w:r>
          </w:p>
          <w:p w:rsidR="00AB6D1A" w:rsidRPr="000310BE" w:rsidRDefault="00AB6D1A" w:rsidP="00155E14">
            <w:pPr>
              <w:shd w:val="clear" w:color="auto" w:fill="FFFFFF"/>
              <w:spacing w:line="254" w:lineRule="exact"/>
              <w:jc w:val="both"/>
              <w:rPr>
                <w:spacing w:val="-1"/>
              </w:rPr>
            </w:pPr>
            <w:r w:rsidRPr="000310BE">
              <w:rPr>
                <w:spacing w:val="-1"/>
              </w:rPr>
              <w:t>- wyłącznik awaryjny silnika pojazdu,</w:t>
            </w:r>
          </w:p>
          <w:p w:rsidR="00AB6D1A" w:rsidRPr="000310BE" w:rsidRDefault="00AB6D1A" w:rsidP="00155E14">
            <w:pPr>
              <w:shd w:val="clear" w:color="auto" w:fill="FFFFFF"/>
              <w:spacing w:line="254" w:lineRule="exact"/>
              <w:jc w:val="both"/>
              <w:rPr>
                <w:spacing w:val="-1"/>
              </w:rPr>
            </w:pPr>
            <w:r w:rsidRPr="000310BE">
              <w:rPr>
                <w:spacing w:val="-1"/>
              </w:rPr>
              <w:t>- wskaźnik poziomu wody w zbiorniku samochodu,</w:t>
            </w:r>
          </w:p>
          <w:p w:rsidR="00AB6D1A" w:rsidRPr="000310BE" w:rsidRDefault="00AB6D1A" w:rsidP="00155E14">
            <w:pPr>
              <w:shd w:val="clear" w:color="auto" w:fill="FFFFFF"/>
              <w:spacing w:line="254" w:lineRule="exact"/>
              <w:jc w:val="both"/>
              <w:rPr>
                <w:spacing w:val="-1"/>
              </w:rPr>
            </w:pPr>
            <w:r w:rsidRPr="000310BE">
              <w:rPr>
                <w:spacing w:val="-1"/>
              </w:rPr>
              <w:t>- wskaźnik poziomu środka pianotwórczego w zbiorniku,</w:t>
            </w:r>
          </w:p>
          <w:p w:rsidR="00AB6D1A" w:rsidRPr="000310BE" w:rsidRDefault="00AB6D1A" w:rsidP="00155E14">
            <w:pPr>
              <w:shd w:val="clear" w:color="auto" w:fill="FFFFFF"/>
              <w:spacing w:line="254" w:lineRule="exact"/>
              <w:jc w:val="both"/>
              <w:rPr>
                <w:spacing w:val="-1"/>
              </w:rPr>
            </w:pPr>
            <w:r w:rsidRPr="000310BE">
              <w:rPr>
                <w:spacing w:val="-1"/>
              </w:rPr>
              <w:t>- wskaźnik lub kontrolka temperatury cieczy chłodzącej silnik lub wskaźnik awarii silnika,</w:t>
            </w:r>
          </w:p>
          <w:p w:rsidR="00AB6D1A" w:rsidRPr="000310BE" w:rsidRDefault="00AB6D1A" w:rsidP="00155E14">
            <w:pPr>
              <w:shd w:val="clear" w:color="auto" w:fill="FFFFFF"/>
              <w:spacing w:line="254" w:lineRule="exact"/>
              <w:jc w:val="both"/>
              <w:rPr>
                <w:spacing w:val="-1"/>
              </w:rPr>
            </w:pPr>
            <w:r w:rsidRPr="000310BE">
              <w:rPr>
                <w:spacing w:val="-1"/>
              </w:rPr>
              <w:t>- regulator prędkości obrotowej silnika napędzającego pompę.</w:t>
            </w:r>
          </w:p>
          <w:p w:rsidR="00AB6D1A" w:rsidRPr="000310BE" w:rsidRDefault="00AB6D1A" w:rsidP="00155E14">
            <w:pPr>
              <w:shd w:val="clear" w:color="auto" w:fill="FFFFFF"/>
              <w:spacing w:line="254" w:lineRule="exact"/>
              <w:jc w:val="both"/>
              <w:rPr>
                <w:spacing w:val="-1"/>
              </w:rPr>
            </w:pPr>
            <w:r w:rsidRPr="000310BE">
              <w:rPr>
                <w:spacing w:val="-1"/>
              </w:rPr>
              <w:t>Ponadto na stanowisku obsługi musi znajdować się schemat układu wodno- pianowego oraz oznaczenie zaworów.</w:t>
            </w:r>
          </w:p>
          <w:p w:rsidR="00AB6D1A" w:rsidRPr="000310BE" w:rsidRDefault="00AB6D1A" w:rsidP="00155E14">
            <w:pPr>
              <w:shd w:val="clear" w:color="auto" w:fill="FFFFFF"/>
              <w:spacing w:line="254" w:lineRule="exact"/>
              <w:jc w:val="both"/>
              <w:rPr>
                <w:spacing w:val="-1"/>
              </w:rPr>
            </w:pPr>
            <w:r w:rsidRPr="000310BE">
              <w:rPr>
                <w:spacing w:val="-1"/>
              </w:rPr>
              <w:t>Wszystkie urządzenia kontrolno-sterownicze powinny być widoczne i dostępne z miejsca i obsługi pompy (dotyczy to również sterowania dozownikiem i urządzeniem odpowietrzającym, jeśli są one sterowane ręcznie). Wszystkie urządzenia sterowania i kontroli powinny być oznaczone  znormalizowanymi symbolami (piktogramami) lub inną tabliczką informacyjną, jeśli symbol nie istnieje. Dźwignie i pokrętła   wszystkich zaworów, w tym również odwadniających, powinny być łatwo dostępne, a ich obsługa powinna być możliwa bez wchodzenia pod samochód.</w:t>
            </w:r>
          </w:p>
          <w:p w:rsidR="00AB6D1A" w:rsidRPr="000310BE" w:rsidRDefault="00AB6D1A" w:rsidP="00155E14">
            <w:pPr>
              <w:shd w:val="clear" w:color="auto" w:fill="FFFFFF"/>
              <w:spacing w:line="254" w:lineRule="exact"/>
              <w:jc w:val="both"/>
              <w:rPr>
                <w:spacing w:val="-1"/>
              </w:rPr>
            </w:pPr>
            <w:r w:rsidRPr="000310BE">
              <w:rPr>
                <w:spacing w:val="-1"/>
              </w:rPr>
              <w:t>W kabinie kierowcy powinny znajdować się następujące urządzenia kontrolno-pomiarowe:</w:t>
            </w:r>
          </w:p>
          <w:p w:rsidR="00AB6D1A" w:rsidRPr="000310BE" w:rsidRDefault="00AB6D1A" w:rsidP="00155E14">
            <w:pPr>
              <w:shd w:val="clear" w:color="auto" w:fill="FFFFFF"/>
              <w:spacing w:line="254" w:lineRule="exact"/>
              <w:jc w:val="both"/>
              <w:rPr>
                <w:spacing w:val="-1"/>
              </w:rPr>
            </w:pPr>
            <w:r w:rsidRPr="000310BE">
              <w:rPr>
                <w:spacing w:val="-1"/>
              </w:rPr>
              <w:t>- manometr,</w:t>
            </w:r>
          </w:p>
          <w:p w:rsidR="00AB6D1A" w:rsidRPr="000310BE" w:rsidRDefault="00AB6D1A" w:rsidP="00155E14">
            <w:pPr>
              <w:shd w:val="clear" w:color="auto" w:fill="FFFFFF"/>
              <w:spacing w:line="254" w:lineRule="exact"/>
              <w:jc w:val="both"/>
              <w:rPr>
                <w:spacing w:val="-1"/>
              </w:rPr>
            </w:pPr>
            <w:r w:rsidRPr="000310BE">
              <w:rPr>
                <w:spacing w:val="-1"/>
              </w:rPr>
              <w:t>- wskaźnik poziomu wody w zbiorniku,</w:t>
            </w:r>
          </w:p>
          <w:p w:rsidR="00AB6D1A" w:rsidRPr="000310BE" w:rsidRDefault="00AB6D1A" w:rsidP="00155E14">
            <w:pPr>
              <w:shd w:val="clear" w:color="auto" w:fill="FFFFFF"/>
              <w:spacing w:line="254" w:lineRule="exact"/>
              <w:jc w:val="both"/>
              <w:rPr>
                <w:spacing w:val="-1"/>
              </w:rPr>
            </w:pPr>
            <w:r w:rsidRPr="000310BE">
              <w:rPr>
                <w:spacing w:val="-1"/>
              </w:rPr>
              <w:t>- wskaźnik poziomu środka pianotwórczego.</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2.25.</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Zbiornik wody musi być wyposażony w nasadę 75 zabezpieczoną przed przedostaniem się zanieczyszczeń i zawór służący do napełniania z hydrantu. Instalacja napełniania powinna mieć konstrukcję zabezpieczającą przed swobodnym wypływem wody ze zbiornika oraz zawór zabezpieczający przed przepełnieniem zbiornika z możliwością przełączenia na pracę ręczną.</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2.26.</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 xml:space="preserve">Układ wodno-pianowy wyposażony w ręczny lub automatyczny dozownik środka pianotwórczego zapewniający uzyskiwanie stężeń 3% i 6% (tolerancja ± 0,5%) w pełnym zakresie wydajności pompy.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2.27.</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Wszystkie elementy układu wodno- pianowego muszą być odporne na korozję i działanie dopuszczonych do stosowania środków pianotwórczych i modyfikatorów. Nasady tłoczne i </w:t>
            </w:r>
            <w:r w:rsidRPr="000310BE">
              <w:rPr>
                <w:spacing w:val="-1"/>
              </w:rPr>
              <w:lastRenderedPageBreak/>
              <w:t>ssawne powinny być zabezpieczone przed zamarzaniem.</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lastRenderedPageBreak/>
              <w:t>2.28.</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Konstrukcja układu wodno- pianowego powinna umożliwić jego całkowite odwodnienie przy użyciu co najwyżej dwóch zaworów.</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2.29.</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Przedział autopompy musi być wyposażony w system ogrzewania działający niezależnie od pracy silnika, skutecznie zabezpieczający układ wodno-pianowy przed zamarzaniem w temperaturze do </w:t>
            </w:r>
            <w:r w:rsidRPr="000310BE">
              <w:rPr>
                <w:spacing w:val="-1"/>
              </w:rPr>
              <w:br/>
              <w:t xml:space="preserve">„- 25ºC”. </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2.30.</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Na wlocie ssawnym pompy musi być zamontowany element zabezpieczający przed przedostaniem się do pompy zanieczyszczeń stałych zarówno przy ssaniu ze zbiornika zewnętrznego jak i dla zbiornika własnego pojazdu, gwarantujący bezpieczną eksploatację pompy.</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2.31.</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rPr>
                <w:spacing w:val="-1"/>
              </w:rPr>
            </w:pPr>
            <w:r w:rsidRPr="000310BE">
              <w:rPr>
                <w:spacing w:val="-1"/>
              </w:rPr>
              <w:t xml:space="preserve">Pojazd wyposażony w min. 4 zraszacze o wydajności 50-100 dm3/ min przy </w:t>
            </w:r>
            <w:proofErr w:type="spellStart"/>
            <w:r w:rsidRPr="000310BE">
              <w:rPr>
                <w:spacing w:val="-1"/>
              </w:rPr>
              <w:t>ciś</w:t>
            </w:r>
            <w:proofErr w:type="spellEnd"/>
            <w:r w:rsidRPr="000310BE">
              <w:rPr>
                <w:spacing w:val="-1"/>
              </w:rPr>
              <w:t>. 8 bar, zasilane autopompą. Dwa zraszacze zamontowane przed przednią osią, kolejne dwa po bokach pojazdu. Ponadto instalacja powinna być wyposażona w zawory odcinające, uruchamiane z kabiny kierowcy.</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2.32.</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 xml:space="preserve">Samochód wyposażony w sterowany za pomocą pilota przewodowego pneumatyczny maszt oświetleniowy o łącznej wielkości strumienia świetlnego min. 30.000 </w:t>
            </w:r>
            <w:proofErr w:type="spellStart"/>
            <w:r w:rsidRPr="000310BE">
              <w:rPr>
                <w:spacing w:val="-1"/>
              </w:rPr>
              <w:t>lm</w:t>
            </w:r>
            <w:proofErr w:type="spellEnd"/>
            <w:r w:rsidRPr="000310BE">
              <w:rPr>
                <w:spacing w:val="-1"/>
              </w:rPr>
              <w:t xml:space="preserve">. </w:t>
            </w:r>
            <w:proofErr w:type="spellStart"/>
            <w:r w:rsidRPr="000310BE">
              <w:rPr>
                <w:spacing w:val="-1"/>
              </w:rPr>
              <w:t>Najaśnice</w:t>
            </w:r>
            <w:proofErr w:type="spellEnd"/>
            <w:r w:rsidRPr="000310BE">
              <w:rPr>
                <w:spacing w:val="-1"/>
              </w:rPr>
              <w:t xml:space="preserve"> LED. </w:t>
            </w:r>
            <w:proofErr w:type="spellStart"/>
            <w:r w:rsidRPr="000310BE">
              <w:rPr>
                <w:spacing w:val="-1"/>
              </w:rPr>
              <w:t>Najaśnice</w:t>
            </w:r>
            <w:proofErr w:type="spellEnd"/>
            <w:r w:rsidRPr="000310BE">
              <w:rPr>
                <w:spacing w:val="-1"/>
              </w:rPr>
              <w:t xml:space="preserve"> zasilane z instalacji elektrycznej samochodu.  Stopień ochrony masztu i reflektorów min. IP 55. Wysokość masztu po rozłożeniu od podłoża, na którym stoi pojazd, do oprawy czołowej reflektorów ustawionych poziomo nie mniejsza niż 5 m. Maszt rozkładany za pomocą powietrza z układu pneumatycznego pojazdu. Działanie masztu powinno odbywać się bez nagłych skoków podczas ruchu do góry i do dołu. Złożenie masztu powinno nastąpić bez konieczności ręcznego wspomagania. Przewody elektryczne zasilające reflektory nie powinny kolidować z ruchami teleskopów. Mostek z reflektorami powinien obracać się wokół osi pionowej o kąt, co najmniej 135º w obie strony. Sterowanie obrotem reflektorów wokół osi pionowej oraz zmianą ich kąta pochylenia powinno być możliwe ze stanowiska obsługi masztu. W kabinie kierowcy powinna znajdować się lampka ostrzegawcza, informująca o wysunięciu masztu.</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ind w:left="72"/>
              <w:jc w:val="both"/>
            </w:pPr>
            <w:r w:rsidRPr="000310BE">
              <w:rPr>
                <w:spacing w:val="-1"/>
              </w:rPr>
              <w:t>2.33.</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shd w:val="clear" w:color="auto" w:fill="FFFFFF"/>
              <w:spacing w:line="254" w:lineRule="exact"/>
              <w:jc w:val="both"/>
            </w:pPr>
            <w:r w:rsidRPr="000310BE">
              <w:rPr>
                <w:spacing w:val="-1"/>
              </w:rPr>
              <w:t>Pojazd wyposażony w wyciągarkę o napędzie elektrycznym zamontowaną z przodu pojazdu o uciągu min. 8000 kg, z liną długości min. 25m. Wyciągarka wyposażona w układ sterowania, rolkową prowadnicę liny oraz osłonę kompozytową zabezpieczającą przed warunkami atmosferycznymi.</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r w:rsidRPr="000310BE">
              <w:rPr>
                <w:spacing w:val="-1"/>
              </w:rPr>
              <w:t>2.34.</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r w:rsidRPr="000310BE">
              <w:rPr>
                <w:spacing w:val="-1"/>
              </w:rPr>
              <w:t>W pojeździe zapewnione miejsce do przewozu oraz wykonane uchwyty do zamocowania wyposażenia dla przyszłego użytkownika pojazdu we własnym zakresie.</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r w:rsidR="00AB6D1A" w:rsidRPr="000310BE" w:rsidTr="00155E14">
        <w:tc>
          <w:tcPr>
            <w:tcW w:w="8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r w:rsidRPr="000310BE">
              <w:t>3.</w:t>
            </w:r>
          </w:p>
        </w:tc>
        <w:tc>
          <w:tcPr>
            <w:tcW w:w="62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pPr>
            <w:r w:rsidRPr="000310BE">
              <w:rPr>
                <w:spacing w:val="-1"/>
              </w:rPr>
              <w:t>Pojazd musi być oznakowany zgodnie z Zarządzeniem Nr 13 Komendanta Głównego Państwowej Straży Pożarnej w sprawie gospodarki transportowej w jednostkach organizacyjnych Państwowej Straży Pożarnej.</w:t>
            </w:r>
          </w:p>
          <w:p w:rsidR="00AB6D1A" w:rsidRPr="000310BE" w:rsidRDefault="00AB6D1A" w:rsidP="00155E14">
            <w:pPr>
              <w:jc w:val="both"/>
            </w:pPr>
            <w:r w:rsidRPr="000310BE">
              <w:rPr>
                <w:spacing w:val="-1"/>
              </w:rPr>
              <w:t>Dodatkowo samochód oklejony odblaskową taśmą konturową zwiększającą widoczność samochodu.</w:t>
            </w:r>
          </w:p>
        </w:tc>
        <w:tc>
          <w:tcPr>
            <w:tcW w:w="2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AB6D1A" w:rsidRPr="000310BE" w:rsidRDefault="00AB6D1A" w:rsidP="00155E14">
            <w:pPr>
              <w:jc w:val="both"/>
              <w:rPr>
                <w:b/>
                <w:bCs/>
              </w:rPr>
            </w:pPr>
          </w:p>
        </w:tc>
      </w:tr>
    </w:tbl>
    <w:p w:rsidR="00AB6D1A" w:rsidRDefault="00AB6D1A" w:rsidP="00AB6D1A">
      <w:pPr>
        <w:jc w:val="both"/>
      </w:pPr>
    </w:p>
    <w:p w:rsidR="004E41CE" w:rsidRPr="000310BE" w:rsidRDefault="004E41CE" w:rsidP="00AB6D1A">
      <w:pPr>
        <w:jc w:val="both"/>
      </w:pPr>
    </w:p>
    <w:p w:rsidR="00AB6D1A" w:rsidRPr="000310BE" w:rsidRDefault="00AB6D1A" w:rsidP="00AB6D1A">
      <w:pPr>
        <w:jc w:val="both"/>
      </w:pPr>
      <w:r w:rsidRPr="000310BE">
        <w:rPr>
          <w:b/>
          <w:bCs/>
        </w:rPr>
        <w:lastRenderedPageBreak/>
        <w:t>Wyposażenie dodatkowe dostarczone razem z pojazdem:</w:t>
      </w:r>
      <w:r w:rsidRPr="000310BE">
        <w:t xml:space="preserve"> </w:t>
      </w:r>
    </w:p>
    <w:p w:rsidR="00AB6D1A" w:rsidRPr="000310BE" w:rsidRDefault="00AB6D1A" w:rsidP="00AB6D1A">
      <w:pPr>
        <w:jc w:val="both"/>
      </w:pPr>
    </w:p>
    <w:tbl>
      <w:tblPr>
        <w:tblW w:w="9592" w:type="dxa"/>
        <w:tblInd w:w="99" w:type="dxa"/>
        <w:tblBorders>
          <w:top w:val="single" w:sz="2" w:space="0" w:color="000001"/>
          <w:left w:val="single" w:sz="2" w:space="0" w:color="000001"/>
          <w:bottom w:val="single" w:sz="2" w:space="0" w:color="000001"/>
          <w:insideH w:val="single" w:sz="2" w:space="0" w:color="000001"/>
        </w:tblBorders>
        <w:tblCellMar>
          <w:top w:w="55" w:type="dxa"/>
          <w:left w:w="51" w:type="dxa"/>
          <w:bottom w:w="55" w:type="dxa"/>
          <w:right w:w="55" w:type="dxa"/>
        </w:tblCellMar>
        <w:tblLook w:val="04A0"/>
      </w:tblPr>
      <w:tblGrid>
        <w:gridCol w:w="913"/>
        <w:gridCol w:w="6350"/>
        <w:gridCol w:w="2329"/>
      </w:tblGrid>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Szelki bezpieczeństwa</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2</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Linka strażacka ratownicza</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3</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Topór ciężki</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4</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Nożyce do cięcia prętów minimum 10mm</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5</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 xml:space="preserve">Gaśnica przenośna proszkowa </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6</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Koc gaśniczy</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7</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Sorbent do zbierania zanieczyszczeń ropopochodnych</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8</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roofErr w:type="spellStart"/>
            <w:r w:rsidRPr="000310BE">
              <w:rPr>
                <w:rFonts w:cs="Times New Roman"/>
              </w:rPr>
              <w:t>Dyspergent</w:t>
            </w:r>
            <w:proofErr w:type="spellEnd"/>
            <w:r w:rsidRPr="000310BE">
              <w:rPr>
                <w:rFonts w:cs="Times New Roman"/>
              </w:rPr>
              <w:t xml:space="preserve"> do zmywania zanieczyszczeń ropopochodnych (roztwór)</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9</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 xml:space="preserve">Urządzenie ciśnieniowe do podawania </w:t>
            </w:r>
            <w:proofErr w:type="spellStart"/>
            <w:r w:rsidRPr="000310BE">
              <w:rPr>
                <w:rFonts w:cs="Times New Roman"/>
              </w:rPr>
              <w:t>dyspergentu</w:t>
            </w:r>
            <w:proofErr w:type="spellEnd"/>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10</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Przedłużacz elektryczny 230V o długości min, 20m na zwijadle z rozdzielaczem</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11</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 xml:space="preserve">Latarka akumulatorowa kątowa wraz z ładowarką typu </w:t>
            </w:r>
            <w:proofErr w:type="spellStart"/>
            <w:r w:rsidRPr="000310BE">
              <w:rPr>
                <w:rFonts w:cs="Times New Roman"/>
              </w:rPr>
              <w:t>Survivor</w:t>
            </w:r>
            <w:proofErr w:type="spellEnd"/>
            <w:r w:rsidRPr="000310BE">
              <w:rPr>
                <w:rFonts w:cs="Times New Roman"/>
              </w:rPr>
              <w:t xml:space="preserve"> LED – 2 sztuki</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12</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Lampa ostrzegawcza przenośna(żółta migająca) – 2 szt.</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13</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Taśma ostrzegawcza – rolka 500 m</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14</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 xml:space="preserve">Tarcza </w:t>
            </w:r>
            <w:proofErr w:type="spellStart"/>
            <w:r w:rsidRPr="000310BE">
              <w:rPr>
                <w:rFonts w:cs="Times New Roman"/>
              </w:rPr>
              <w:t>sygnałołwa</w:t>
            </w:r>
            <w:proofErr w:type="spellEnd"/>
            <w:r w:rsidRPr="000310BE">
              <w:rPr>
                <w:rFonts w:cs="Times New Roman"/>
              </w:rPr>
              <w:t xml:space="preserve"> do kierowania ruchem (lizak) – 1 szt.</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15</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Wentylator oddymiający</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16</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 xml:space="preserve">Urządzenie uniwersalne typu </w:t>
            </w:r>
            <w:proofErr w:type="spellStart"/>
            <w:r w:rsidRPr="000310BE">
              <w:rPr>
                <w:rFonts w:cs="Times New Roman"/>
              </w:rPr>
              <w:t>Hooligan</w:t>
            </w:r>
            <w:proofErr w:type="spellEnd"/>
            <w:r w:rsidRPr="000310BE">
              <w:rPr>
                <w:rFonts w:cs="Times New Roman"/>
              </w:rPr>
              <w:t xml:space="preserve"> – 1 szt. </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17</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 xml:space="preserve">Węże 52 – 8 szt. </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r w:rsidR="00AB6D1A" w:rsidRPr="000310BE" w:rsidTr="00155E14">
        <w:tc>
          <w:tcPr>
            <w:tcW w:w="913"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18</w:t>
            </w:r>
          </w:p>
        </w:tc>
        <w:tc>
          <w:tcPr>
            <w:tcW w:w="6350" w:type="dxa"/>
            <w:tcBorders>
              <w:top w:val="single" w:sz="2" w:space="0" w:color="000001"/>
              <w:left w:val="single" w:sz="2" w:space="0" w:color="000001"/>
              <w:bottom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r w:rsidRPr="000310BE">
              <w:rPr>
                <w:rFonts w:cs="Times New Roman"/>
              </w:rPr>
              <w:t xml:space="preserve">Węże 75 – 8 szt. </w:t>
            </w:r>
          </w:p>
        </w:tc>
        <w:tc>
          <w:tcPr>
            <w:tcW w:w="2329"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AB6D1A" w:rsidRPr="000310BE" w:rsidRDefault="00AB6D1A" w:rsidP="00155E14">
            <w:pPr>
              <w:pStyle w:val="Zawartotabeli"/>
              <w:jc w:val="both"/>
              <w:rPr>
                <w:rFonts w:cs="Times New Roman"/>
              </w:rPr>
            </w:pPr>
          </w:p>
        </w:tc>
      </w:tr>
    </w:tbl>
    <w:p w:rsidR="00AB6D1A" w:rsidRPr="000310BE" w:rsidRDefault="00AB6D1A" w:rsidP="00AB6D1A">
      <w:pPr>
        <w:jc w:val="both"/>
      </w:pPr>
    </w:p>
    <w:p w:rsidR="00AB6D1A" w:rsidRPr="000310BE" w:rsidRDefault="00AB6D1A" w:rsidP="00AB6D1A">
      <w:pPr>
        <w:shd w:val="clear" w:color="auto" w:fill="FFFFFF"/>
        <w:ind w:left="284" w:right="5"/>
        <w:jc w:val="both"/>
      </w:pPr>
      <w:r w:rsidRPr="000310BE">
        <w:t xml:space="preserve">Zgodnie z treścią art. 29 ust. 3 Prawo zamówień publicznych (Dz. U. z 2010 r., Nr 113,poz. 759 z </w:t>
      </w:r>
      <w:proofErr w:type="spellStart"/>
      <w:r w:rsidRPr="000310BE">
        <w:t>późn</w:t>
      </w:r>
      <w:proofErr w:type="spellEnd"/>
      <w:r w:rsidRPr="000310BE">
        <w:t>. zm.) jeżeli w opisie przedmiotu zamówienia wskazane są konkretne rozwiązania techniczne, dopuszcza się stosowanie rozwiązań równoważnych, co do ich cech i parametrów, a  wszystkie ewentualne nazwy firmowe urządzeń i wyrobów użyte w opisie przedmiotu zamówienia powinny być traktowane jako definicje standardowe, a nie konkretne nazwy firmowe urządzeń wyrobów zastosowanych w dokumentacji. Obowiązek udowodnienia równoważności leży po stronie Wykonawcy.</w:t>
      </w:r>
    </w:p>
    <w:p w:rsidR="00AB6D1A" w:rsidRPr="000310BE" w:rsidRDefault="00AB6D1A" w:rsidP="00AB6D1A">
      <w:pPr>
        <w:pStyle w:val="Standard"/>
        <w:keepLines w:val="0"/>
        <w:rPr>
          <w:b/>
        </w:rPr>
      </w:pPr>
    </w:p>
    <w:p w:rsidR="005C36B5" w:rsidRPr="000310BE" w:rsidRDefault="005C36B5" w:rsidP="005C36B5">
      <w:pPr>
        <w:pStyle w:val="Nagwek4"/>
        <w:rPr>
          <w:rFonts w:ascii="Times New Roman" w:hAnsi="Times New Roman" w:cs="Times New Roman"/>
        </w:rPr>
      </w:pPr>
      <w:r w:rsidRPr="000310BE">
        <w:rPr>
          <w:rFonts w:ascii="Times New Roman" w:hAnsi="Times New Roman" w:cs="Times New Roman"/>
          <w:sz w:val="20"/>
          <w:szCs w:val="20"/>
        </w:rPr>
        <w:lastRenderedPageBreak/>
        <w:t xml:space="preserve">Załącznik nr 1 – Wzór Formularza Oferty </w:t>
      </w:r>
    </w:p>
    <w:p w:rsidR="005C36B5" w:rsidRPr="000310BE" w:rsidRDefault="005C36B5" w:rsidP="005C36B5">
      <w:pPr>
        <w:rPr>
          <w:b/>
          <w:sz w:val="20"/>
          <w:szCs w:val="20"/>
        </w:rPr>
      </w:pPr>
    </w:p>
    <w:p w:rsidR="005C36B5" w:rsidRPr="000310BE" w:rsidRDefault="005C36B5" w:rsidP="005C36B5">
      <w:pPr>
        <w:pStyle w:val="Nagwek5"/>
        <w:rPr>
          <w:rFonts w:ascii="Times New Roman" w:hAnsi="Times New Roman" w:cs="Times New Roman"/>
        </w:rPr>
      </w:pPr>
      <w:bookmarkStart w:id="32" w:name="__RefHeading__3821_104252139"/>
      <w:bookmarkEnd w:id="32"/>
      <w:r w:rsidRPr="000310BE">
        <w:rPr>
          <w:rFonts w:ascii="Times New Roman" w:hAnsi="Times New Roman" w:cs="Times New Roman"/>
          <w:sz w:val="20"/>
          <w:szCs w:val="20"/>
        </w:rPr>
        <w:t>FORMULARZ OFERTY</w:t>
      </w:r>
    </w:p>
    <w:p w:rsidR="005C36B5" w:rsidRPr="000310BE" w:rsidRDefault="005C36B5" w:rsidP="005C36B5">
      <w:pPr>
        <w:jc w:val="center"/>
        <w:rPr>
          <w:b/>
          <w:sz w:val="16"/>
          <w:szCs w:val="16"/>
        </w:rPr>
      </w:pPr>
    </w:p>
    <w:p w:rsidR="005C36B5" w:rsidRPr="000310BE" w:rsidRDefault="005C36B5" w:rsidP="005C36B5">
      <w:pPr>
        <w:pStyle w:val="Nagwek5"/>
        <w:rPr>
          <w:rFonts w:ascii="Times New Roman" w:hAnsi="Times New Roman" w:cs="Times New Roman"/>
        </w:rPr>
      </w:pPr>
      <w:bookmarkStart w:id="33" w:name="__RefHeading__3823_104252139"/>
      <w:bookmarkEnd w:id="33"/>
      <w:r w:rsidRPr="000310BE">
        <w:rPr>
          <w:rFonts w:ascii="Times New Roman" w:hAnsi="Times New Roman" w:cs="Times New Roman"/>
          <w:sz w:val="20"/>
          <w:szCs w:val="20"/>
        </w:rPr>
        <w:t>DLA PRZETARGU NIEOGRANICZONEGO</w:t>
      </w:r>
    </w:p>
    <w:p w:rsidR="005C36B5" w:rsidRPr="000310BE" w:rsidRDefault="005C36B5" w:rsidP="005C36B5">
      <w:pPr>
        <w:rPr>
          <w:sz w:val="16"/>
          <w:szCs w:val="16"/>
        </w:rPr>
      </w:pPr>
    </w:p>
    <w:p w:rsidR="005C36B5" w:rsidRPr="000310BE" w:rsidRDefault="005C36B5" w:rsidP="005C36B5">
      <w:pPr>
        <w:jc w:val="center"/>
      </w:pPr>
      <w:r w:rsidRPr="000310BE">
        <w:rPr>
          <w:b/>
          <w:sz w:val="20"/>
          <w:szCs w:val="20"/>
        </w:rPr>
        <w:t>pt.:</w:t>
      </w:r>
      <w:r w:rsidRPr="000310BE">
        <w:rPr>
          <w:sz w:val="20"/>
          <w:szCs w:val="20"/>
        </w:rPr>
        <w:t xml:space="preserve"> </w:t>
      </w:r>
      <w:r w:rsidR="00227236" w:rsidRPr="000310BE">
        <w:rPr>
          <w:b/>
          <w:sz w:val="22"/>
          <w:szCs w:val="22"/>
        </w:rPr>
        <w:t>„Zakup  średniego samochodu  ratowniczo-gaśniczego 4X4  dla jednostki OSP w Wielgiem”</w:t>
      </w:r>
      <w:r w:rsidRPr="000310BE">
        <w:rPr>
          <w:b/>
          <w:sz w:val="20"/>
          <w:szCs w:val="20"/>
        </w:rPr>
        <w:t xml:space="preserve"> </w:t>
      </w:r>
    </w:p>
    <w:p w:rsidR="005C36B5" w:rsidRPr="000310BE" w:rsidRDefault="005C36B5" w:rsidP="005C36B5">
      <w:pPr>
        <w:rPr>
          <w:sz w:val="16"/>
          <w:szCs w:val="16"/>
        </w:rPr>
      </w:pPr>
    </w:p>
    <w:tbl>
      <w:tblPr>
        <w:tblW w:w="0" w:type="auto"/>
        <w:tblLayout w:type="fixed"/>
        <w:tblCellMar>
          <w:left w:w="70" w:type="dxa"/>
          <w:right w:w="70" w:type="dxa"/>
        </w:tblCellMar>
        <w:tblLook w:val="0000"/>
      </w:tblPr>
      <w:tblGrid>
        <w:gridCol w:w="6550"/>
        <w:gridCol w:w="2520"/>
      </w:tblGrid>
      <w:tr w:rsidR="005C36B5" w:rsidRPr="000310BE" w:rsidTr="00155E14">
        <w:tc>
          <w:tcPr>
            <w:tcW w:w="6550" w:type="dxa"/>
            <w:shd w:val="clear" w:color="auto" w:fill="auto"/>
          </w:tcPr>
          <w:p w:rsidR="005C36B5" w:rsidRPr="000310BE" w:rsidRDefault="005C36B5" w:rsidP="00155E14">
            <w:pPr>
              <w:pStyle w:val="Nagwek6"/>
              <w:snapToGrid w:val="0"/>
              <w:rPr>
                <w:rFonts w:ascii="Times New Roman" w:hAnsi="Times New Roman" w:cs="Times New Roman"/>
              </w:rPr>
            </w:pPr>
            <w:bookmarkStart w:id="34" w:name="__RefHeading__3825_104252139"/>
            <w:bookmarkEnd w:id="34"/>
            <w:r w:rsidRPr="000310BE">
              <w:rPr>
                <w:rFonts w:ascii="Times New Roman" w:hAnsi="Times New Roman" w:cs="Times New Roman"/>
                <w:sz w:val="20"/>
                <w:szCs w:val="20"/>
              </w:rPr>
              <w:t xml:space="preserve">Nr referencyjny nadany sprawie przez Zamawiającego </w:t>
            </w:r>
          </w:p>
        </w:tc>
        <w:tc>
          <w:tcPr>
            <w:tcW w:w="2520" w:type="dxa"/>
            <w:shd w:val="clear" w:color="auto" w:fill="auto"/>
          </w:tcPr>
          <w:p w:rsidR="005C36B5" w:rsidRPr="000310BE" w:rsidRDefault="005C36B5" w:rsidP="00155E14">
            <w:pPr>
              <w:snapToGrid w:val="0"/>
            </w:pPr>
            <w:r w:rsidRPr="000310BE">
              <w:rPr>
                <w:b/>
                <w:sz w:val="20"/>
                <w:szCs w:val="20"/>
              </w:rPr>
              <w:t>1/X/2017</w:t>
            </w:r>
          </w:p>
        </w:tc>
      </w:tr>
    </w:tbl>
    <w:p w:rsidR="005C36B5" w:rsidRPr="000310BE" w:rsidRDefault="005C36B5" w:rsidP="005C36B5"/>
    <w:p w:rsidR="005C36B5" w:rsidRPr="000310BE" w:rsidRDefault="005C36B5" w:rsidP="005C36B5">
      <w:r w:rsidRPr="000310BE">
        <w:rPr>
          <w:b/>
          <w:sz w:val="20"/>
          <w:szCs w:val="20"/>
        </w:rPr>
        <w:t>1. ZAMAWIAJĄCY:</w:t>
      </w:r>
    </w:p>
    <w:p w:rsidR="005C36B5" w:rsidRPr="000310BE" w:rsidRDefault="005C36B5" w:rsidP="005C36B5">
      <w:pPr>
        <w:rPr>
          <w:b/>
          <w:sz w:val="16"/>
          <w:szCs w:val="16"/>
        </w:rPr>
      </w:pPr>
    </w:p>
    <w:p w:rsidR="00227236" w:rsidRPr="000310BE" w:rsidRDefault="00227236" w:rsidP="00227236">
      <w:pPr>
        <w:pStyle w:val="Standard"/>
        <w:snapToGrid w:val="0"/>
        <w:rPr>
          <w:b/>
          <w:i/>
          <w:sz w:val="22"/>
          <w:szCs w:val="22"/>
        </w:rPr>
      </w:pPr>
      <w:r w:rsidRPr="000310BE">
        <w:rPr>
          <w:b/>
          <w:i/>
          <w:sz w:val="20"/>
          <w:szCs w:val="20"/>
        </w:rPr>
        <w:t>Ochotnicza Straż</w:t>
      </w:r>
      <w:r w:rsidRPr="000310BE">
        <w:rPr>
          <w:b/>
          <w:sz w:val="20"/>
          <w:szCs w:val="20"/>
        </w:rPr>
        <w:t xml:space="preserve"> </w:t>
      </w:r>
      <w:r w:rsidRPr="000310BE">
        <w:rPr>
          <w:b/>
          <w:i/>
          <w:sz w:val="20"/>
          <w:szCs w:val="20"/>
        </w:rPr>
        <w:t>Pożarna</w:t>
      </w:r>
      <w:r w:rsidRPr="000310BE">
        <w:rPr>
          <w:i/>
          <w:sz w:val="20"/>
          <w:szCs w:val="20"/>
        </w:rPr>
        <w:t xml:space="preserve"> </w:t>
      </w:r>
      <w:r w:rsidR="005C36B5" w:rsidRPr="000310BE">
        <w:rPr>
          <w:sz w:val="20"/>
          <w:szCs w:val="20"/>
        </w:rPr>
        <w:t xml:space="preserve"> </w:t>
      </w:r>
      <w:r w:rsidRPr="000310BE">
        <w:rPr>
          <w:b/>
          <w:i/>
          <w:sz w:val="22"/>
          <w:szCs w:val="22"/>
        </w:rPr>
        <w:t xml:space="preserve">w Wielgiem     </w:t>
      </w:r>
    </w:p>
    <w:p w:rsidR="00227236" w:rsidRPr="000310BE" w:rsidRDefault="00227236" w:rsidP="00227236">
      <w:pPr>
        <w:pStyle w:val="Standard"/>
        <w:snapToGrid w:val="0"/>
        <w:rPr>
          <w:b/>
          <w:i/>
          <w:sz w:val="22"/>
          <w:szCs w:val="22"/>
        </w:rPr>
      </w:pPr>
      <w:r w:rsidRPr="000310BE">
        <w:rPr>
          <w:b/>
          <w:i/>
          <w:sz w:val="22"/>
          <w:szCs w:val="22"/>
        </w:rPr>
        <w:t>Wielgie 107B</w:t>
      </w:r>
    </w:p>
    <w:p w:rsidR="00227236" w:rsidRPr="000310BE" w:rsidRDefault="00227236" w:rsidP="00227236">
      <w:pPr>
        <w:pStyle w:val="Standard"/>
        <w:snapToGrid w:val="0"/>
        <w:rPr>
          <w:b/>
          <w:i/>
          <w:sz w:val="22"/>
          <w:szCs w:val="22"/>
        </w:rPr>
      </w:pPr>
      <w:r w:rsidRPr="000310BE">
        <w:rPr>
          <w:b/>
          <w:i/>
          <w:sz w:val="22"/>
          <w:szCs w:val="22"/>
        </w:rPr>
        <w:t>98 – 311 Ostrówek</w:t>
      </w:r>
    </w:p>
    <w:p w:rsidR="005C36B5" w:rsidRPr="000310BE" w:rsidRDefault="005C36B5" w:rsidP="005C36B5"/>
    <w:p w:rsidR="005C36B5" w:rsidRPr="000310BE" w:rsidRDefault="005C36B5" w:rsidP="005C36B5">
      <w:pPr>
        <w:jc w:val="right"/>
        <w:rPr>
          <w:b/>
          <w:sz w:val="16"/>
          <w:szCs w:val="16"/>
        </w:rPr>
      </w:pPr>
    </w:p>
    <w:p w:rsidR="005C36B5" w:rsidRPr="000310BE" w:rsidRDefault="005C36B5" w:rsidP="005C36B5">
      <w:pPr>
        <w:pStyle w:val="Tekstpodstawowy21"/>
        <w:rPr>
          <w:rFonts w:ascii="Times New Roman" w:hAnsi="Times New Roman" w:cs="Times New Roman"/>
        </w:rPr>
      </w:pPr>
      <w:r w:rsidRPr="000310BE">
        <w:rPr>
          <w:rFonts w:ascii="Times New Roman" w:hAnsi="Times New Roman" w:cs="Times New Roman"/>
          <w:b/>
          <w:sz w:val="20"/>
          <w:szCs w:val="20"/>
        </w:rPr>
        <w:t>2. WYKONAWCA:</w:t>
      </w:r>
    </w:p>
    <w:p w:rsidR="005C36B5" w:rsidRPr="000310BE" w:rsidRDefault="005C36B5" w:rsidP="005C36B5">
      <w:pPr>
        <w:jc w:val="both"/>
        <w:rPr>
          <w:b/>
          <w:sz w:val="16"/>
          <w:szCs w:val="16"/>
        </w:rPr>
      </w:pPr>
    </w:p>
    <w:p w:rsidR="005C36B5" w:rsidRPr="000310BE" w:rsidRDefault="005C36B5" w:rsidP="005C36B5">
      <w:pPr>
        <w:jc w:val="both"/>
      </w:pPr>
      <w:r w:rsidRPr="000310BE">
        <w:rPr>
          <w:b/>
          <w:sz w:val="20"/>
          <w:szCs w:val="20"/>
        </w:rPr>
        <w:t>Niniejsza oferta zostaje złożona przez</w:t>
      </w:r>
      <w:r w:rsidRPr="000310BE">
        <w:rPr>
          <w:rStyle w:val="Znakiprzypiswdolnych"/>
          <w:b/>
          <w:sz w:val="20"/>
          <w:szCs w:val="20"/>
        </w:rPr>
        <w:footnoteReference w:id="2"/>
      </w:r>
      <w:r w:rsidRPr="000310BE">
        <w:rPr>
          <w:b/>
          <w:sz w:val="20"/>
          <w:szCs w:val="20"/>
        </w:rPr>
        <w:t xml:space="preserve">: </w:t>
      </w:r>
      <w:r w:rsidRPr="000310BE">
        <w:rPr>
          <w:b/>
          <w:sz w:val="20"/>
          <w:szCs w:val="20"/>
        </w:rPr>
        <w:tab/>
      </w:r>
      <w:r w:rsidRPr="000310BE">
        <w:rPr>
          <w:b/>
          <w:sz w:val="20"/>
          <w:szCs w:val="20"/>
        </w:rPr>
        <w:tab/>
      </w:r>
      <w:r w:rsidRPr="000310BE">
        <w:rPr>
          <w:b/>
          <w:sz w:val="20"/>
          <w:szCs w:val="20"/>
        </w:rPr>
        <w:tab/>
      </w:r>
      <w:r w:rsidRPr="000310BE">
        <w:rPr>
          <w:b/>
          <w:sz w:val="20"/>
          <w:szCs w:val="20"/>
        </w:rPr>
        <w:tab/>
      </w:r>
      <w:r w:rsidRPr="000310BE">
        <w:rPr>
          <w:b/>
          <w:sz w:val="20"/>
          <w:szCs w:val="20"/>
        </w:rPr>
        <w:tab/>
      </w:r>
      <w:r w:rsidRPr="000310BE">
        <w:rPr>
          <w:b/>
          <w:sz w:val="20"/>
          <w:szCs w:val="20"/>
        </w:rPr>
        <w:tab/>
      </w:r>
    </w:p>
    <w:p w:rsidR="005C36B5" w:rsidRPr="000310BE" w:rsidRDefault="005C36B5" w:rsidP="005C36B5">
      <w:r w:rsidRPr="000310BE">
        <w:rPr>
          <w:i/>
          <w:sz w:val="20"/>
          <w:szCs w:val="20"/>
        </w:rPr>
        <w:t>Nazwa firmy: ........................................................................................................</w:t>
      </w:r>
    </w:p>
    <w:p w:rsidR="005C36B5" w:rsidRPr="000310BE" w:rsidRDefault="005C36B5" w:rsidP="005C36B5">
      <w:pPr>
        <w:jc w:val="both"/>
      </w:pPr>
      <w:r w:rsidRPr="000310BE">
        <w:rPr>
          <w:i/>
          <w:sz w:val="20"/>
          <w:szCs w:val="20"/>
        </w:rPr>
        <w:t>Adres: .................................................................................................................</w:t>
      </w:r>
    </w:p>
    <w:p w:rsidR="005C36B5" w:rsidRPr="000310BE" w:rsidRDefault="005C36B5" w:rsidP="005C36B5">
      <w:pPr>
        <w:jc w:val="both"/>
      </w:pPr>
      <w:r w:rsidRPr="000310BE">
        <w:rPr>
          <w:i/>
          <w:sz w:val="20"/>
          <w:szCs w:val="20"/>
        </w:rPr>
        <w:t>województwo:......................................................... powiat:..................................................................</w:t>
      </w:r>
    </w:p>
    <w:p w:rsidR="005C36B5" w:rsidRPr="000310BE" w:rsidRDefault="005C36B5" w:rsidP="005C36B5">
      <w:pPr>
        <w:jc w:val="both"/>
        <w:rPr>
          <w:lang w:val="de-DE"/>
        </w:rPr>
      </w:pPr>
      <w:r w:rsidRPr="000310BE">
        <w:rPr>
          <w:i/>
          <w:sz w:val="20"/>
          <w:szCs w:val="20"/>
          <w:lang w:val="de-DE"/>
        </w:rPr>
        <w:t>REGON: ...............................................................................................................</w:t>
      </w:r>
    </w:p>
    <w:p w:rsidR="005C36B5" w:rsidRPr="000310BE" w:rsidRDefault="005C36B5" w:rsidP="005C36B5">
      <w:pPr>
        <w:jc w:val="both"/>
        <w:rPr>
          <w:lang w:val="de-DE"/>
        </w:rPr>
      </w:pPr>
      <w:r w:rsidRPr="000310BE">
        <w:rPr>
          <w:i/>
          <w:sz w:val="20"/>
          <w:szCs w:val="20"/>
          <w:lang w:val="de-DE"/>
        </w:rPr>
        <w:t>NIP:......................................................................................................................</w:t>
      </w:r>
    </w:p>
    <w:p w:rsidR="005C36B5" w:rsidRPr="000310BE" w:rsidRDefault="005C36B5" w:rsidP="005C36B5">
      <w:pPr>
        <w:jc w:val="both"/>
        <w:rPr>
          <w:lang w:val="de-DE"/>
        </w:rPr>
      </w:pPr>
      <w:r w:rsidRPr="000310BE">
        <w:rPr>
          <w:i/>
          <w:sz w:val="20"/>
          <w:szCs w:val="20"/>
          <w:lang w:val="de-DE"/>
        </w:rPr>
        <w:t xml:space="preserve">Tel.: ...........................................… </w:t>
      </w:r>
    </w:p>
    <w:p w:rsidR="005C36B5" w:rsidRPr="000310BE" w:rsidRDefault="005C36B5" w:rsidP="005C36B5">
      <w:pPr>
        <w:jc w:val="both"/>
        <w:rPr>
          <w:lang w:val="de-DE"/>
        </w:rPr>
      </w:pPr>
      <w:r w:rsidRPr="000310BE">
        <w:rPr>
          <w:i/>
          <w:sz w:val="20"/>
          <w:szCs w:val="20"/>
          <w:lang w:val="de-DE"/>
        </w:rPr>
        <w:t>Fax:................................................................</w:t>
      </w:r>
    </w:p>
    <w:p w:rsidR="005C36B5" w:rsidRPr="000310BE" w:rsidRDefault="005C36B5" w:rsidP="005C36B5">
      <w:pPr>
        <w:rPr>
          <w:lang w:val="de-DE"/>
        </w:rPr>
      </w:pPr>
      <w:r w:rsidRPr="000310BE">
        <w:rPr>
          <w:i/>
          <w:sz w:val="20"/>
          <w:szCs w:val="20"/>
          <w:lang w:val="de-DE"/>
        </w:rPr>
        <w:t>e-</w:t>
      </w:r>
      <w:proofErr w:type="spellStart"/>
      <w:r w:rsidRPr="000310BE">
        <w:rPr>
          <w:i/>
          <w:sz w:val="20"/>
          <w:szCs w:val="20"/>
          <w:lang w:val="de-DE"/>
        </w:rPr>
        <w:t>mail</w:t>
      </w:r>
      <w:proofErr w:type="spellEnd"/>
      <w:r w:rsidRPr="000310BE">
        <w:rPr>
          <w:i/>
          <w:sz w:val="20"/>
          <w:szCs w:val="20"/>
          <w:lang w:val="de-DE"/>
        </w:rPr>
        <w:t xml:space="preserve">:.........................@.............................. </w:t>
      </w:r>
    </w:p>
    <w:p w:rsidR="005C36B5" w:rsidRPr="000310BE" w:rsidRDefault="005C36B5" w:rsidP="005C36B5">
      <w:pPr>
        <w:rPr>
          <w:bCs/>
          <w:i/>
          <w:sz w:val="21"/>
          <w:szCs w:val="21"/>
          <w:u w:val="single"/>
        </w:rPr>
      </w:pPr>
      <w:r w:rsidRPr="000310BE">
        <w:rPr>
          <w:sz w:val="20"/>
          <w:szCs w:val="20"/>
        </w:rPr>
        <w:t xml:space="preserve">Czy wykonawca jest </w:t>
      </w:r>
      <w:proofErr w:type="spellStart"/>
      <w:r w:rsidRPr="000310BE">
        <w:rPr>
          <w:sz w:val="20"/>
          <w:szCs w:val="20"/>
        </w:rPr>
        <w:t>mikroprzedsiębiorstwem</w:t>
      </w:r>
      <w:proofErr w:type="spellEnd"/>
      <w:r w:rsidRPr="000310BE">
        <w:rPr>
          <w:sz w:val="20"/>
          <w:szCs w:val="20"/>
        </w:rPr>
        <w:t xml:space="preserve"> bądź małym lub średnim przedsiębiorstwem: …..</w:t>
      </w:r>
      <w:r w:rsidRPr="000310BE">
        <w:rPr>
          <w:rStyle w:val="Odwoanieprzypisudolnego"/>
          <w:i/>
          <w:sz w:val="20"/>
          <w:szCs w:val="20"/>
        </w:rPr>
        <w:footnoteReference w:id="3"/>
      </w:r>
    </w:p>
    <w:p w:rsidR="005C36B5" w:rsidRPr="000310BE" w:rsidRDefault="005C36B5" w:rsidP="005C36B5">
      <w:pPr>
        <w:jc w:val="both"/>
      </w:pPr>
      <w:r w:rsidRPr="000310BE">
        <w:rPr>
          <w:bCs/>
          <w:i/>
          <w:sz w:val="21"/>
          <w:szCs w:val="21"/>
          <w:u w:val="single"/>
        </w:rPr>
        <w:t>reprezentowany przez:</w:t>
      </w:r>
    </w:p>
    <w:p w:rsidR="005C36B5" w:rsidRPr="000310BE" w:rsidRDefault="005C36B5" w:rsidP="005C36B5">
      <w:pPr>
        <w:jc w:val="both"/>
      </w:pPr>
      <w:r w:rsidRPr="000310BE">
        <w:rPr>
          <w:i/>
          <w:iCs/>
          <w:sz w:val="20"/>
          <w:szCs w:val="20"/>
        </w:rPr>
        <w:t>Imię, nazwisko, stanowisko/podstawa do  reprezentacji: .....................................................</w:t>
      </w:r>
    </w:p>
    <w:p w:rsidR="005C36B5" w:rsidRPr="000310BE" w:rsidRDefault="005C36B5" w:rsidP="005C36B5">
      <w:pPr>
        <w:jc w:val="both"/>
      </w:pPr>
      <w:r w:rsidRPr="000310BE">
        <w:rPr>
          <w:i/>
          <w:iCs/>
          <w:sz w:val="20"/>
          <w:szCs w:val="20"/>
        </w:rPr>
        <w:t>....................................................................................................................................</w:t>
      </w:r>
    </w:p>
    <w:p w:rsidR="005C36B5" w:rsidRPr="000310BE" w:rsidRDefault="005C36B5" w:rsidP="005C36B5">
      <w:pPr>
        <w:tabs>
          <w:tab w:val="left" w:pos="1080"/>
        </w:tabs>
        <w:ind w:left="2263"/>
        <w:jc w:val="both"/>
        <w:rPr>
          <w:sz w:val="16"/>
          <w:szCs w:val="16"/>
        </w:rPr>
      </w:pPr>
    </w:p>
    <w:p w:rsidR="005C36B5" w:rsidRPr="000310BE" w:rsidRDefault="005C36B5" w:rsidP="005C36B5">
      <w:pPr>
        <w:tabs>
          <w:tab w:val="left" w:pos="1080"/>
        </w:tabs>
        <w:jc w:val="both"/>
      </w:pPr>
      <w:r w:rsidRPr="000310BE">
        <w:rPr>
          <w:b/>
          <w:bCs/>
          <w:sz w:val="20"/>
          <w:szCs w:val="20"/>
        </w:rPr>
        <w:t>3. Ja (my) niżej podpisany(i) oświadczam(y), że:</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t>Zapoznałem się z treścią Specyfikacji Istotnych Warunków Zamówienia (SIWZ) dla niniejszego zamówienia,</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t xml:space="preserve">Gwarantuję wykonanie całości niniejszego zamówienia zgodnie z treścią: SIWZ, wyjaśnień do SIWZ oraz jej modyfikacji, </w:t>
      </w:r>
    </w:p>
    <w:p w:rsidR="005C36B5" w:rsidRPr="000310BE" w:rsidRDefault="005C36B5" w:rsidP="00227236">
      <w:pPr>
        <w:widowControl w:val="0"/>
        <w:numPr>
          <w:ilvl w:val="1"/>
          <w:numId w:val="68"/>
        </w:numPr>
        <w:autoSpaceDN/>
        <w:ind w:left="737" w:hanging="510"/>
        <w:textAlignment w:val="auto"/>
      </w:pPr>
      <w:r w:rsidRPr="000310BE">
        <w:rPr>
          <w:sz w:val="20"/>
          <w:szCs w:val="20"/>
        </w:rPr>
        <w:t xml:space="preserve">Oferujemy wykonanie przedmiotu zamówienia, tj. dostawę </w:t>
      </w:r>
      <w:r w:rsidR="00227236" w:rsidRPr="000310BE">
        <w:rPr>
          <w:sz w:val="20"/>
          <w:szCs w:val="20"/>
        </w:rPr>
        <w:t xml:space="preserve">średniego samochodu </w:t>
      </w:r>
      <w:r w:rsidRPr="000310BE">
        <w:rPr>
          <w:sz w:val="20"/>
          <w:szCs w:val="20"/>
        </w:rPr>
        <w:t xml:space="preserve"> ratowniczo - gaśniczego </w:t>
      </w:r>
      <w:r w:rsidR="00227236" w:rsidRPr="000310BE">
        <w:rPr>
          <w:sz w:val="20"/>
          <w:szCs w:val="20"/>
        </w:rPr>
        <w:t xml:space="preserve">4 x 4 </w:t>
      </w:r>
      <w:r w:rsidRPr="000310BE">
        <w:rPr>
          <w:sz w:val="20"/>
          <w:szCs w:val="20"/>
        </w:rPr>
        <w:t xml:space="preserve">na podwoziu marki </w:t>
      </w:r>
      <w:r w:rsidRPr="000310BE">
        <w:rPr>
          <w:b/>
          <w:bCs/>
          <w:sz w:val="20"/>
          <w:szCs w:val="20"/>
        </w:rPr>
        <w:t>.......................</w:t>
      </w:r>
      <w:r w:rsidRPr="000310BE">
        <w:rPr>
          <w:sz w:val="20"/>
          <w:szCs w:val="20"/>
        </w:rPr>
        <w:t xml:space="preserve"> model </w:t>
      </w:r>
      <w:r w:rsidRPr="000310BE">
        <w:rPr>
          <w:b/>
          <w:bCs/>
          <w:sz w:val="20"/>
          <w:szCs w:val="20"/>
        </w:rPr>
        <w:t xml:space="preserve">........................…, </w:t>
      </w:r>
      <w:r w:rsidRPr="000310BE">
        <w:rPr>
          <w:sz w:val="20"/>
          <w:szCs w:val="20"/>
        </w:rPr>
        <w:t>oświadczam, że oferowany samochód specjalny ratowniczo – gaśniczy spełnia wszystkie parametry określone w SIWZ a w szczególności w III części SIWZ - Szczegółowy opis przedmiotu zamówienia,</w:t>
      </w:r>
    </w:p>
    <w:p w:rsidR="005C36B5" w:rsidRPr="000310BE" w:rsidRDefault="005C36B5" w:rsidP="00FD3822">
      <w:pPr>
        <w:widowControl w:val="0"/>
        <w:numPr>
          <w:ilvl w:val="1"/>
          <w:numId w:val="68"/>
        </w:numPr>
        <w:autoSpaceDN/>
        <w:ind w:left="737" w:hanging="510"/>
        <w:jc w:val="both"/>
        <w:textAlignment w:val="auto"/>
      </w:pPr>
      <w:r w:rsidRPr="000310BE">
        <w:rPr>
          <w:sz w:val="20"/>
          <w:szCs w:val="20"/>
        </w:rPr>
        <w:t xml:space="preserve">Cena ryczałtowa za wykonanie zamówienia wynosi: </w:t>
      </w:r>
      <w:r w:rsidRPr="000310BE">
        <w:rPr>
          <w:b/>
          <w:bCs/>
          <w:sz w:val="20"/>
          <w:szCs w:val="20"/>
        </w:rPr>
        <w:t>………………………..…….</w:t>
      </w:r>
      <w:r w:rsidRPr="000310BE">
        <w:rPr>
          <w:sz w:val="20"/>
          <w:szCs w:val="20"/>
        </w:rPr>
        <w:t xml:space="preserve">zł brutto, w tym podatek VAT w wysokości </w:t>
      </w:r>
      <w:r w:rsidRPr="000310BE">
        <w:rPr>
          <w:b/>
          <w:bCs/>
          <w:sz w:val="20"/>
          <w:szCs w:val="20"/>
        </w:rPr>
        <w:t>…........</w:t>
      </w:r>
      <w:r w:rsidRPr="000310BE">
        <w:rPr>
          <w:sz w:val="20"/>
          <w:szCs w:val="20"/>
        </w:rPr>
        <w:t>%,</w:t>
      </w:r>
    </w:p>
    <w:p w:rsidR="005C36B5" w:rsidRPr="000310BE" w:rsidRDefault="005C36B5" w:rsidP="00FD3822">
      <w:pPr>
        <w:widowControl w:val="0"/>
        <w:numPr>
          <w:ilvl w:val="1"/>
          <w:numId w:val="68"/>
        </w:numPr>
        <w:autoSpaceDN/>
        <w:ind w:left="737" w:hanging="510"/>
        <w:jc w:val="both"/>
        <w:textAlignment w:val="auto"/>
        <w:rPr>
          <w:sz w:val="28"/>
          <w:szCs w:val="28"/>
        </w:rPr>
      </w:pPr>
      <w:r w:rsidRPr="000310BE">
        <w:rPr>
          <w:sz w:val="20"/>
          <w:szCs w:val="20"/>
        </w:rPr>
        <w:t xml:space="preserve">Oferujemy bezpłatny serwis samochodu przez okres: </w:t>
      </w:r>
      <w:r w:rsidRPr="000310BE">
        <w:rPr>
          <w:b/>
          <w:bCs/>
          <w:sz w:val="20"/>
          <w:szCs w:val="20"/>
        </w:rPr>
        <w:t>………………..</w:t>
      </w:r>
      <w:r w:rsidRPr="000310BE">
        <w:rPr>
          <w:sz w:val="20"/>
          <w:szCs w:val="20"/>
        </w:rPr>
        <w:t xml:space="preserve"> </w:t>
      </w:r>
      <w:proofErr w:type="spellStart"/>
      <w:r w:rsidRPr="000310BE">
        <w:rPr>
          <w:sz w:val="20"/>
          <w:szCs w:val="20"/>
        </w:rPr>
        <w:t>m-cy</w:t>
      </w:r>
      <w:proofErr w:type="spellEnd"/>
      <w:r w:rsidRPr="000310BE">
        <w:rPr>
          <w:rStyle w:val="Odwoanieprzypisudolnego1"/>
          <w:sz w:val="20"/>
          <w:szCs w:val="20"/>
        </w:rPr>
        <w:footnoteReference w:id="4"/>
      </w:r>
      <w:r w:rsidRPr="000310BE">
        <w:rPr>
          <w:rStyle w:val="Odwoanieprzypisudolnego1"/>
          <w:sz w:val="20"/>
          <w:szCs w:val="20"/>
        </w:rPr>
        <w:t xml:space="preserve"> </w:t>
      </w:r>
      <w:r w:rsidR="00227236" w:rsidRPr="000310BE">
        <w:rPr>
          <w:rStyle w:val="Odwoanieprzypisudolnego1"/>
          <w:sz w:val="20"/>
          <w:szCs w:val="20"/>
        </w:rPr>
        <w:t xml:space="preserve">                             </w:t>
      </w:r>
      <w:r w:rsidRPr="000310BE">
        <w:rPr>
          <w:rStyle w:val="Odwoanieprzypisudolnego1"/>
          <w:sz w:val="28"/>
          <w:szCs w:val="28"/>
        </w:rPr>
        <w:t>od daty dostarczenia przedmiotu zamówienia</w:t>
      </w:r>
      <w:r w:rsidRPr="000310BE">
        <w:rPr>
          <w:sz w:val="28"/>
          <w:szCs w:val="28"/>
        </w:rPr>
        <w:t>,</w:t>
      </w:r>
    </w:p>
    <w:p w:rsidR="005C36B5" w:rsidRPr="000310BE" w:rsidRDefault="005C36B5" w:rsidP="00FD3822">
      <w:pPr>
        <w:widowControl w:val="0"/>
        <w:numPr>
          <w:ilvl w:val="1"/>
          <w:numId w:val="68"/>
        </w:numPr>
        <w:autoSpaceDN/>
        <w:ind w:left="737" w:hanging="510"/>
        <w:jc w:val="both"/>
        <w:textAlignment w:val="auto"/>
      </w:pPr>
      <w:r w:rsidRPr="000310BE">
        <w:rPr>
          <w:sz w:val="20"/>
          <w:szCs w:val="20"/>
        </w:rPr>
        <w:t xml:space="preserve">Oferujemy bezpłatny serwis zabudowy pożarniczej i wyposażenia samochodu przez okres: </w:t>
      </w:r>
      <w:r w:rsidRPr="000310BE">
        <w:rPr>
          <w:b/>
          <w:bCs/>
          <w:sz w:val="20"/>
          <w:szCs w:val="20"/>
        </w:rPr>
        <w:t>………………..</w:t>
      </w:r>
      <w:r w:rsidRPr="000310BE">
        <w:rPr>
          <w:sz w:val="20"/>
          <w:szCs w:val="20"/>
        </w:rPr>
        <w:t xml:space="preserve"> </w:t>
      </w:r>
      <w:proofErr w:type="spellStart"/>
      <w:r w:rsidRPr="000310BE">
        <w:rPr>
          <w:sz w:val="20"/>
          <w:szCs w:val="20"/>
        </w:rPr>
        <w:t>m-cy</w:t>
      </w:r>
      <w:proofErr w:type="spellEnd"/>
      <w:r w:rsidRPr="000310BE">
        <w:rPr>
          <w:rStyle w:val="Odwoanieprzypisudolnego1"/>
          <w:sz w:val="20"/>
          <w:szCs w:val="20"/>
        </w:rPr>
        <w:footnoteReference w:id="5"/>
      </w:r>
      <w:r w:rsidRPr="000310BE">
        <w:rPr>
          <w:sz w:val="20"/>
          <w:szCs w:val="20"/>
        </w:rPr>
        <w:t xml:space="preserve"> od daty dostarczenia przedmiotu zamówienia,</w:t>
      </w:r>
    </w:p>
    <w:p w:rsidR="005C36B5" w:rsidRPr="000310BE" w:rsidRDefault="005C36B5" w:rsidP="00FD3822">
      <w:pPr>
        <w:widowControl w:val="0"/>
        <w:numPr>
          <w:ilvl w:val="1"/>
          <w:numId w:val="68"/>
        </w:numPr>
        <w:autoSpaceDN/>
        <w:ind w:left="737" w:hanging="510"/>
        <w:jc w:val="both"/>
        <w:textAlignment w:val="auto"/>
      </w:pPr>
      <w:r w:rsidRPr="000310BE">
        <w:rPr>
          <w:sz w:val="20"/>
          <w:szCs w:val="20"/>
        </w:rPr>
        <w:t xml:space="preserve">Udzielamy </w:t>
      </w:r>
      <w:r w:rsidRPr="000310BE">
        <w:rPr>
          <w:sz w:val="20"/>
          <w:szCs w:val="20"/>
          <w:lang w:eastAsia="pl-PL"/>
        </w:rPr>
        <w:t xml:space="preserve">podstawowej </w:t>
      </w:r>
      <w:r w:rsidRPr="000310BE">
        <w:rPr>
          <w:sz w:val="20"/>
          <w:szCs w:val="20"/>
        </w:rPr>
        <w:t>gwarancji i rękojmi za wady</w:t>
      </w:r>
      <w:r w:rsidRPr="000310BE">
        <w:rPr>
          <w:sz w:val="20"/>
          <w:szCs w:val="20"/>
          <w:lang w:eastAsia="pl-PL"/>
        </w:rPr>
        <w:t xml:space="preserve"> na samochód </w:t>
      </w:r>
      <w:r w:rsidRPr="000310BE">
        <w:rPr>
          <w:sz w:val="20"/>
          <w:szCs w:val="20"/>
        </w:rPr>
        <w:t xml:space="preserve">na okres: </w:t>
      </w:r>
      <w:r w:rsidRPr="000310BE">
        <w:rPr>
          <w:b/>
          <w:bCs/>
          <w:sz w:val="20"/>
          <w:szCs w:val="20"/>
        </w:rPr>
        <w:t>…………………………….…….</w:t>
      </w:r>
      <w:r w:rsidRPr="000310BE">
        <w:rPr>
          <w:sz w:val="20"/>
          <w:szCs w:val="20"/>
        </w:rPr>
        <w:t xml:space="preserve"> </w:t>
      </w:r>
      <w:proofErr w:type="spellStart"/>
      <w:r w:rsidRPr="000310BE">
        <w:rPr>
          <w:sz w:val="20"/>
          <w:szCs w:val="20"/>
        </w:rPr>
        <w:t>m-cy</w:t>
      </w:r>
      <w:proofErr w:type="spellEnd"/>
      <w:r w:rsidRPr="000310BE">
        <w:rPr>
          <w:rStyle w:val="Odwoanieprzypisudolnego1"/>
          <w:sz w:val="20"/>
          <w:szCs w:val="20"/>
        </w:rPr>
        <w:footnoteReference w:id="6"/>
      </w:r>
      <w:r w:rsidRPr="000310BE">
        <w:rPr>
          <w:rStyle w:val="Odwoanieprzypisudolnego1"/>
          <w:sz w:val="20"/>
          <w:szCs w:val="20"/>
        </w:rPr>
        <w:t xml:space="preserve">, </w:t>
      </w:r>
    </w:p>
    <w:p w:rsidR="005C36B5" w:rsidRPr="000310BE" w:rsidRDefault="005C36B5" w:rsidP="00FD3822">
      <w:pPr>
        <w:widowControl w:val="0"/>
        <w:numPr>
          <w:ilvl w:val="1"/>
          <w:numId w:val="68"/>
        </w:numPr>
        <w:autoSpaceDN/>
        <w:ind w:left="737" w:hanging="510"/>
        <w:jc w:val="both"/>
        <w:textAlignment w:val="auto"/>
      </w:pPr>
      <w:r w:rsidRPr="000310BE">
        <w:rPr>
          <w:sz w:val="20"/>
          <w:szCs w:val="20"/>
        </w:rPr>
        <w:t xml:space="preserve">Na zabudowę pożarniczą i wyposażenie samochodu udzielamy gwarancji i rękojmi na okres: </w:t>
      </w:r>
      <w:r w:rsidRPr="000310BE">
        <w:rPr>
          <w:b/>
          <w:bCs/>
          <w:sz w:val="20"/>
          <w:szCs w:val="20"/>
        </w:rPr>
        <w:t>…………………………….…….</w:t>
      </w:r>
      <w:r w:rsidRPr="000310BE">
        <w:rPr>
          <w:sz w:val="20"/>
          <w:szCs w:val="20"/>
        </w:rPr>
        <w:t xml:space="preserve"> </w:t>
      </w:r>
      <w:proofErr w:type="spellStart"/>
      <w:r w:rsidRPr="000310BE">
        <w:rPr>
          <w:sz w:val="20"/>
          <w:szCs w:val="20"/>
        </w:rPr>
        <w:t>m-cy</w:t>
      </w:r>
      <w:proofErr w:type="spellEnd"/>
      <w:r w:rsidRPr="000310BE">
        <w:rPr>
          <w:rStyle w:val="Odwoanieprzypisudolnego1"/>
          <w:sz w:val="20"/>
          <w:szCs w:val="20"/>
        </w:rPr>
        <w:footnoteReference w:id="7"/>
      </w:r>
      <w:r w:rsidRPr="000310BE">
        <w:rPr>
          <w:rStyle w:val="Odwoanieprzypisudolnego1"/>
          <w:sz w:val="20"/>
          <w:szCs w:val="20"/>
        </w:rPr>
        <w:t xml:space="preserve">, </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t>Zobowiązujemy się wykonać zamówienie w terminie:</w:t>
      </w:r>
      <w:r w:rsidR="00227236" w:rsidRPr="000310BE">
        <w:rPr>
          <w:b/>
          <w:bCs/>
          <w:sz w:val="20"/>
          <w:szCs w:val="20"/>
        </w:rPr>
        <w:t xml:space="preserve"> do dnia 30-11</w:t>
      </w:r>
      <w:r w:rsidRPr="000310BE">
        <w:rPr>
          <w:b/>
          <w:bCs/>
          <w:sz w:val="20"/>
          <w:szCs w:val="20"/>
        </w:rPr>
        <w:t>-2017 r.</w:t>
      </w:r>
      <w:r w:rsidRPr="000310BE">
        <w:rPr>
          <w:sz w:val="20"/>
          <w:szCs w:val="20"/>
        </w:rPr>
        <w:t xml:space="preserve">, </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t xml:space="preserve">Termin płatności mojej (naszej) oferty wynosi </w:t>
      </w:r>
      <w:r w:rsidR="004362E3" w:rsidRPr="000310BE">
        <w:rPr>
          <w:sz w:val="20"/>
          <w:szCs w:val="20"/>
        </w:rPr>
        <w:t xml:space="preserve">w ciągu </w:t>
      </w:r>
      <w:r w:rsidRPr="000310BE">
        <w:rPr>
          <w:b/>
          <w:bCs/>
          <w:sz w:val="20"/>
          <w:szCs w:val="20"/>
        </w:rPr>
        <w:t>30</w:t>
      </w:r>
      <w:r w:rsidRPr="000310BE">
        <w:rPr>
          <w:sz w:val="20"/>
          <w:szCs w:val="20"/>
        </w:rPr>
        <w:t xml:space="preserve"> dni od dnia otrzymania faktury przez Zamawiającego.</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lastRenderedPageBreak/>
        <w:t xml:space="preserve">Niniejsza oferta jest ważna przez </w:t>
      </w:r>
      <w:r w:rsidRPr="000310BE">
        <w:rPr>
          <w:b/>
          <w:bCs/>
          <w:sz w:val="20"/>
          <w:szCs w:val="20"/>
        </w:rPr>
        <w:t>30</w:t>
      </w:r>
      <w:r w:rsidRPr="000310BE">
        <w:rPr>
          <w:sz w:val="20"/>
          <w:szCs w:val="20"/>
        </w:rPr>
        <w:t xml:space="preserve"> dni</w:t>
      </w:r>
      <w:r w:rsidRPr="000310BE">
        <w:rPr>
          <w:rStyle w:val="Odwoanieprzypisudolnego1"/>
          <w:sz w:val="20"/>
          <w:szCs w:val="20"/>
        </w:rPr>
        <w:footnoteReference w:id="8"/>
      </w:r>
      <w:r w:rsidRPr="000310BE">
        <w:rPr>
          <w:sz w:val="20"/>
          <w:szCs w:val="20"/>
        </w:rPr>
        <w:t>.</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t>Akceptuję</w:t>
      </w:r>
      <w:proofErr w:type="spellStart"/>
      <w:r w:rsidRPr="000310BE">
        <w:rPr>
          <w:sz w:val="20"/>
          <w:szCs w:val="20"/>
        </w:rPr>
        <w:t>(em</w:t>
      </w:r>
      <w:proofErr w:type="spellEnd"/>
      <w:r w:rsidRPr="000310BE">
        <w:rPr>
          <w:sz w:val="20"/>
          <w:szCs w:val="20"/>
        </w:rPr>
        <w:t>y) bez zastrzeżeń istotne postanowienia dotyczące umowy przedstawione w Części II SIWZ,</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t>W przypadku uznania mojej (naszej) oferty za najkorzystniejszą, umowę  zobowiązuję</w:t>
      </w:r>
      <w:proofErr w:type="spellStart"/>
      <w:r w:rsidRPr="000310BE">
        <w:rPr>
          <w:sz w:val="20"/>
          <w:szCs w:val="20"/>
        </w:rPr>
        <w:t>(em</w:t>
      </w:r>
      <w:proofErr w:type="spellEnd"/>
      <w:r w:rsidRPr="000310BE">
        <w:rPr>
          <w:sz w:val="20"/>
          <w:szCs w:val="20"/>
        </w:rPr>
        <w:t>y)  się zawrzeć w miejscu i terminie jakie zostaną wskazane przez Zamawiającego,</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t>Nie uczestniczę(</w:t>
      </w:r>
      <w:proofErr w:type="spellStart"/>
      <w:r w:rsidRPr="000310BE">
        <w:rPr>
          <w:sz w:val="20"/>
          <w:szCs w:val="20"/>
        </w:rPr>
        <w:t>ymy</w:t>
      </w:r>
      <w:proofErr w:type="spellEnd"/>
      <w:r w:rsidRPr="000310BE">
        <w:rPr>
          <w:sz w:val="20"/>
          <w:szCs w:val="20"/>
        </w:rPr>
        <w:t>) jako Wykonawca w jakiejkolwiek innej ofercie złożonej w celu udzielenie niniejszego zamówienia,</w:t>
      </w:r>
    </w:p>
    <w:p w:rsidR="005C36B5" w:rsidRPr="000310BE" w:rsidRDefault="005C36B5" w:rsidP="00FD3822">
      <w:pPr>
        <w:widowControl w:val="0"/>
        <w:numPr>
          <w:ilvl w:val="1"/>
          <w:numId w:val="68"/>
        </w:numPr>
        <w:autoSpaceDE/>
        <w:autoSpaceDN/>
        <w:ind w:left="737" w:hanging="510"/>
        <w:jc w:val="both"/>
        <w:textAlignment w:val="auto"/>
      </w:pPr>
      <w:r w:rsidRPr="000310BE">
        <w:rPr>
          <w:sz w:val="20"/>
          <w:szCs w:val="20"/>
        </w:rPr>
        <w:t>Na podstawie art. 96 ust. 4 ustawy z dnia 29 stycznia 2004 r. prawo zamówień publicznych (</w:t>
      </w:r>
      <w:proofErr w:type="spellStart"/>
      <w:r w:rsidRPr="000310BE">
        <w:rPr>
          <w:sz w:val="20"/>
          <w:szCs w:val="20"/>
        </w:rPr>
        <w:t>t.j</w:t>
      </w:r>
      <w:proofErr w:type="spellEnd"/>
      <w:r w:rsidRPr="000310BE">
        <w:rPr>
          <w:sz w:val="20"/>
          <w:szCs w:val="20"/>
        </w:rPr>
        <w:t xml:space="preserve">. Dz. U. z  2015 r. poz. 2164 z </w:t>
      </w:r>
      <w:proofErr w:type="spellStart"/>
      <w:r w:rsidRPr="000310BE">
        <w:rPr>
          <w:sz w:val="20"/>
          <w:szCs w:val="20"/>
        </w:rPr>
        <w:t>późn</w:t>
      </w:r>
      <w:proofErr w:type="spellEnd"/>
      <w:r w:rsidRPr="000310BE">
        <w:rPr>
          <w:sz w:val="20"/>
          <w:szCs w:val="20"/>
        </w:rPr>
        <w:t xml:space="preserve">. zm.) zwaną dalej </w:t>
      </w:r>
      <w:proofErr w:type="spellStart"/>
      <w:r w:rsidRPr="000310BE">
        <w:rPr>
          <w:sz w:val="20"/>
          <w:szCs w:val="20"/>
        </w:rPr>
        <w:t>Pzp</w:t>
      </w:r>
      <w:proofErr w:type="spellEnd"/>
      <w:r w:rsidRPr="000310BE">
        <w:rPr>
          <w:sz w:val="20"/>
          <w:szCs w:val="20"/>
        </w:rPr>
        <w:t>, wskazane poniżej informacje zawarte w ofercie stanowią tajemnicę przedsiębiorstwa w rozumieniu przepisów o zwalczaniu nieuczciwej konkurencji i w związku z niniejszym nie mogą być one udostępniane, w szczególności innym uczestnikom postępowania</w:t>
      </w:r>
      <w:r w:rsidRPr="000310BE">
        <w:rPr>
          <w:rStyle w:val="Znakiprzypiswdolnych"/>
          <w:i/>
          <w:sz w:val="20"/>
          <w:szCs w:val="20"/>
        </w:rPr>
        <w:footnoteReference w:id="9"/>
      </w:r>
      <w:r w:rsidRPr="000310BE">
        <w:rPr>
          <w:i/>
          <w:sz w:val="20"/>
          <w:szCs w:val="20"/>
        </w:rPr>
        <w:t>:</w:t>
      </w:r>
    </w:p>
    <w:p w:rsidR="005C36B5" w:rsidRPr="000310BE" w:rsidRDefault="005C36B5" w:rsidP="005C36B5">
      <w:pPr>
        <w:ind w:left="360"/>
        <w:jc w:val="both"/>
        <w:rPr>
          <w:b/>
          <w:i/>
          <w:sz w:val="4"/>
          <w:szCs w:val="4"/>
        </w:rPr>
      </w:pPr>
    </w:p>
    <w:tbl>
      <w:tblPr>
        <w:tblW w:w="0" w:type="auto"/>
        <w:tblInd w:w="70" w:type="dxa"/>
        <w:tblLayout w:type="fixed"/>
        <w:tblCellMar>
          <w:left w:w="70" w:type="dxa"/>
          <w:right w:w="70" w:type="dxa"/>
        </w:tblCellMar>
        <w:tblLook w:val="0000"/>
      </w:tblPr>
      <w:tblGrid>
        <w:gridCol w:w="993"/>
        <w:gridCol w:w="5103"/>
        <w:gridCol w:w="1842"/>
        <w:gridCol w:w="1701"/>
      </w:tblGrid>
      <w:tr w:rsidR="005C36B5" w:rsidRPr="000310BE" w:rsidTr="00155E14">
        <w:trPr>
          <w:cantSplit/>
          <w:trHeight w:val="360"/>
        </w:trPr>
        <w:tc>
          <w:tcPr>
            <w:tcW w:w="993" w:type="dxa"/>
            <w:vMerge w:val="restart"/>
            <w:tcBorders>
              <w:top w:val="single" w:sz="4" w:space="0" w:color="000000"/>
              <w:left w:val="single" w:sz="4" w:space="0" w:color="000000"/>
              <w:bottom w:val="single" w:sz="4" w:space="0" w:color="000000"/>
            </w:tcBorders>
            <w:shd w:val="clear" w:color="auto" w:fill="auto"/>
            <w:vAlign w:val="center"/>
          </w:tcPr>
          <w:p w:rsidR="005C36B5" w:rsidRPr="000310BE" w:rsidRDefault="005C36B5" w:rsidP="00155E14">
            <w:pPr>
              <w:pStyle w:val="Tekstpodstawowy21"/>
              <w:snapToGrid w:val="0"/>
              <w:jc w:val="center"/>
              <w:rPr>
                <w:rFonts w:ascii="Times New Roman" w:hAnsi="Times New Roman" w:cs="Times New Roman"/>
              </w:rPr>
            </w:pPr>
            <w:r w:rsidRPr="000310BE">
              <w:rPr>
                <w:rFonts w:ascii="Times New Roman" w:hAnsi="Times New Roman" w:cs="Times New Roman"/>
                <w:b/>
                <w:bCs/>
                <w:sz w:val="20"/>
                <w:szCs w:val="20"/>
              </w:rPr>
              <w:t>L.p.</w:t>
            </w:r>
          </w:p>
        </w:tc>
        <w:tc>
          <w:tcPr>
            <w:tcW w:w="5103" w:type="dxa"/>
            <w:vMerge w:val="restart"/>
            <w:tcBorders>
              <w:top w:val="single" w:sz="4" w:space="0" w:color="000000"/>
              <w:left w:val="single" w:sz="4" w:space="0" w:color="000000"/>
              <w:bottom w:val="single" w:sz="4" w:space="0" w:color="000000"/>
            </w:tcBorders>
            <w:shd w:val="clear" w:color="auto" w:fill="auto"/>
            <w:vAlign w:val="center"/>
          </w:tcPr>
          <w:p w:rsidR="005C36B5" w:rsidRPr="000310BE" w:rsidRDefault="005C36B5" w:rsidP="00155E14">
            <w:pPr>
              <w:pStyle w:val="Tekstpodstawowy21"/>
              <w:snapToGrid w:val="0"/>
              <w:jc w:val="center"/>
              <w:rPr>
                <w:rFonts w:ascii="Times New Roman" w:hAnsi="Times New Roman" w:cs="Times New Roman"/>
              </w:rPr>
            </w:pPr>
            <w:r w:rsidRPr="000310BE">
              <w:rPr>
                <w:rFonts w:ascii="Times New Roman" w:hAnsi="Times New Roman" w:cs="Times New Roman"/>
                <w:b/>
                <w:sz w:val="20"/>
                <w:szCs w:val="20"/>
              </w:rPr>
              <w:t>Oznaczenie rodzaju (nazwy) informacji</w:t>
            </w:r>
          </w:p>
        </w:tc>
        <w:tc>
          <w:tcPr>
            <w:tcW w:w="3543" w:type="dxa"/>
            <w:gridSpan w:val="2"/>
            <w:tcBorders>
              <w:top w:val="single" w:sz="4" w:space="0" w:color="000000"/>
              <w:left w:val="single" w:sz="4" w:space="0" w:color="000000"/>
              <w:bottom w:val="single" w:sz="4" w:space="0" w:color="000000"/>
              <w:right w:val="single" w:sz="4" w:space="0" w:color="000000"/>
            </w:tcBorders>
            <w:shd w:val="clear" w:color="auto" w:fill="auto"/>
          </w:tcPr>
          <w:p w:rsidR="005C36B5" w:rsidRPr="000310BE" w:rsidRDefault="005C36B5" w:rsidP="00155E14">
            <w:pPr>
              <w:pStyle w:val="Tekstpodstawowy21"/>
              <w:snapToGrid w:val="0"/>
              <w:jc w:val="center"/>
              <w:rPr>
                <w:rFonts w:ascii="Times New Roman" w:hAnsi="Times New Roman" w:cs="Times New Roman"/>
              </w:rPr>
            </w:pPr>
            <w:r w:rsidRPr="000310BE">
              <w:rPr>
                <w:rFonts w:ascii="Times New Roman" w:hAnsi="Times New Roman" w:cs="Times New Roman"/>
                <w:b/>
                <w:sz w:val="20"/>
                <w:szCs w:val="20"/>
              </w:rPr>
              <w:t xml:space="preserve">Strony w ofercie </w:t>
            </w:r>
          </w:p>
        </w:tc>
      </w:tr>
      <w:tr w:rsidR="005C36B5" w:rsidRPr="000310BE" w:rsidTr="00155E14">
        <w:trPr>
          <w:cantSplit/>
          <w:trHeight w:val="324"/>
        </w:trPr>
        <w:tc>
          <w:tcPr>
            <w:tcW w:w="993" w:type="dxa"/>
            <w:vMerge/>
            <w:tcBorders>
              <w:top w:val="single" w:sz="4" w:space="0" w:color="000000"/>
              <w:left w:val="single" w:sz="4" w:space="0" w:color="000000"/>
              <w:bottom w:val="single" w:sz="4" w:space="0" w:color="000000"/>
            </w:tcBorders>
            <w:shd w:val="clear" w:color="auto" w:fill="auto"/>
          </w:tcPr>
          <w:p w:rsidR="005C36B5" w:rsidRPr="000310BE" w:rsidRDefault="005C36B5" w:rsidP="00155E14">
            <w:pPr>
              <w:snapToGrid w:val="0"/>
            </w:pPr>
          </w:p>
        </w:tc>
        <w:tc>
          <w:tcPr>
            <w:tcW w:w="5103" w:type="dxa"/>
            <w:vMerge/>
            <w:tcBorders>
              <w:top w:val="single" w:sz="4" w:space="0" w:color="000000"/>
              <w:left w:val="single" w:sz="4" w:space="0" w:color="000000"/>
              <w:bottom w:val="single" w:sz="4" w:space="0" w:color="000000"/>
            </w:tcBorders>
            <w:shd w:val="clear" w:color="auto" w:fill="auto"/>
          </w:tcPr>
          <w:p w:rsidR="005C36B5" w:rsidRPr="000310BE" w:rsidRDefault="005C36B5" w:rsidP="00155E14">
            <w:pPr>
              <w:snapToGrid w:val="0"/>
            </w:pPr>
          </w:p>
        </w:tc>
        <w:tc>
          <w:tcPr>
            <w:tcW w:w="1842" w:type="dxa"/>
            <w:tcBorders>
              <w:top w:val="single" w:sz="4" w:space="0" w:color="000000"/>
              <w:left w:val="single" w:sz="4" w:space="0" w:color="000000"/>
              <w:bottom w:val="single" w:sz="4" w:space="0" w:color="000000"/>
            </w:tcBorders>
            <w:shd w:val="clear" w:color="auto" w:fill="auto"/>
          </w:tcPr>
          <w:p w:rsidR="005C36B5" w:rsidRPr="000310BE" w:rsidRDefault="005C36B5" w:rsidP="00155E14">
            <w:pPr>
              <w:pStyle w:val="Tekstpodstawowy21"/>
              <w:snapToGrid w:val="0"/>
              <w:jc w:val="center"/>
              <w:rPr>
                <w:rFonts w:ascii="Times New Roman" w:hAnsi="Times New Roman" w:cs="Times New Roman"/>
              </w:rPr>
            </w:pPr>
            <w:r w:rsidRPr="000310BE">
              <w:rPr>
                <w:rFonts w:ascii="Times New Roman" w:hAnsi="Times New Roman" w:cs="Times New Roman"/>
                <w:b/>
                <w:sz w:val="20"/>
                <w:szCs w:val="20"/>
              </w:rPr>
              <w:t>od</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C36B5" w:rsidRPr="000310BE" w:rsidRDefault="005C36B5" w:rsidP="00155E14">
            <w:pPr>
              <w:pStyle w:val="Tekstpodstawowy21"/>
              <w:snapToGrid w:val="0"/>
              <w:jc w:val="center"/>
              <w:rPr>
                <w:rFonts w:ascii="Times New Roman" w:hAnsi="Times New Roman" w:cs="Times New Roman"/>
              </w:rPr>
            </w:pPr>
            <w:r w:rsidRPr="000310BE">
              <w:rPr>
                <w:rFonts w:ascii="Times New Roman" w:hAnsi="Times New Roman" w:cs="Times New Roman"/>
                <w:b/>
                <w:sz w:val="20"/>
                <w:szCs w:val="20"/>
              </w:rPr>
              <w:t>do</w:t>
            </w:r>
          </w:p>
        </w:tc>
      </w:tr>
      <w:tr w:rsidR="005C36B5" w:rsidRPr="000310BE" w:rsidTr="00155E14">
        <w:trPr>
          <w:cantSplit/>
        </w:trPr>
        <w:tc>
          <w:tcPr>
            <w:tcW w:w="993" w:type="dxa"/>
            <w:tcBorders>
              <w:top w:val="single" w:sz="4" w:space="0" w:color="000000"/>
              <w:left w:val="single" w:sz="4" w:space="0" w:color="000000"/>
              <w:bottom w:val="single" w:sz="4" w:space="0" w:color="000000"/>
            </w:tcBorders>
            <w:shd w:val="clear" w:color="auto" w:fill="auto"/>
          </w:tcPr>
          <w:p w:rsidR="005C36B5" w:rsidRPr="000310BE" w:rsidRDefault="005C36B5" w:rsidP="00155E14">
            <w:pPr>
              <w:pStyle w:val="Tekstpodstawowy21"/>
              <w:snapToGrid w:val="0"/>
              <w:rPr>
                <w:rFonts w:ascii="Times New Roman" w:hAnsi="Times New Roman" w:cs="Times New Roman"/>
              </w:rPr>
            </w:pPr>
          </w:p>
        </w:tc>
        <w:tc>
          <w:tcPr>
            <w:tcW w:w="5103" w:type="dxa"/>
            <w:tcBorders>
              <w:top w:val="single" w:sz="4" w:space="0" w:color="000000"/>
              <w:left w:val="single" w:sz="4" w:space="0" w:color="000000"/>
              <w:bottom w:val="single" w:sz="4" w:space="0" w:color="000000"/>
            </w:tcBorders>
            <w:shd w:val="clear" w:color="auto" w:fill="auto"/>
          </w:tcPr>
          <w:p w:rsidR="005C36B5" w:rsidRPr="000310BE" w:rsidRDefault="005C36B5" w:rsidP="00155E14">
            <w:pPr>
              <w:pStyle w:val="Tekstpodstawowy21"/>
              <w:snapToGrid w:val="0"/>
              <w:rPr>
                <w:rFonts w:ascii="Times New Roman" w:hAnsi="Times New Roman" w:cs="Times New Roman"/>
              </w:rPr>
            </w:pPr>
          </w:p>
        </w:tc>
        <w:tc>
          <w:tcPr>
            <w:tcW w:w="1842" w:type="dxa"/>
            <w:tcBorders>
              <w:top w:val="single" w:sz="4" w:space="0" w:color="000000"/>
              <w:left w:val="single" w:sz="4" w:space="0" w:color="000000"/>
              <w:bottom w:val="single" w:sz="4" w:space="0" w:color="000000"/>
            </w:tcBorders>
            <w:shd w:val="clear" w:color="auto" w:fill="auto"/>
          </w:tcPr>
          <w:p w:rsidR="005C36B5" w:rsidRPr="000310BE" w:rsidRDefault="005C36B5" w:rsidP="00155E14">
            <w:pPr>
              <w:pStyle w:val="Tekstpodstawowy21"/>
              <w:snapToGrid w:val="0"/>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C36B5" w:rsidRPr="000310BE" w:rsidRDefault="005C36B5" w:rsidP="00155E14">
            <w:pPr>
              <w:pStyle w:val="Tekstpodstawowy21"/>
              <w:snapToGrid w:val="0"/>
              <w:rPr>
                <w:rFonts w:ascii="Times New Roman" w:hAnsi="Times New Roman" w:cs="Times New Roman"/>
              </w:rPr>
            </w:pPr>
          </w:p>
        </w:tc>
      </w:tr>
      <w:tr w:rsidR="005C36B5" w:rsidRPr="000310BE" w:rsidTr="00155E14">
        <w:trPr>
          <w:cantSplit/>
        </w:trPr>
        <w:tc>
          <w:tcPr>
            <w:tcW w:w="993" w:type="dxa"/>
            <w:tcBorders>
              <w:top w:val="single" w:sz="4" w:space="0" w:color="000000"/>
              <w:left w:val="single" w:sz="4" w:space="0" w:color="000000"/>
              <w:bottom w:val="single" w:sz="4" w:space="0" w:color="000000"/>
            </w:tcBorders>
            <w:shd w:val="clear" w:color="auto" w:fill="auto"/>
          </w:tcPr>
          <w:p w:rsidR="005C36B5" w:rsidRPr="000310BE" w:rsidRDefault="005C36B5" w:rsidP="00155E14">
            <w:pPr>
              <w:pStyle w:val="Tekstpodstawowy21"/>
              <w:snapToGrid w:val="0"/>
              <w:rPr>
                <w:rFonts w:ascii="Times New Roman" w:hAnsi="Times New Roman" w:cs="Times New Roman"/>
              </w:rPr>
            </w:pPr>
          </w:p>
        </w:tc>
        <w:tc>
          <w:tcPr>
            <w:tcW w:w="5103" w:type="dxa"/>
            <w:tcBorders>
              <w:top w:val="single" w:sz="4" w:space="0" w:color="000000"/>
              <w:left w:val="single" w:sz="4" w:space="0" w:color="000000"/>
              <w:bottom w:val="single" w:sz="4" w:space="0" w:color="000000"/>
            </w:tcBorders>
            <w:shd w:val="clear" w:color="auto" w:fill="auto"/>
          </w:tcPr>
          <w:p w:rsidR="005C36B5" w:rsidRPr="000310BE" w:rsidRDefault="005C36B5" w:rsidP="00155E14">
            <w:pPr>
              <w:pStyle w:val="Tekstpodstawowy21"/>
              <w:snapToGrid w:val="0"/>
              <w:rPr>
                <w:rFonts w:ascii="Times New Roman" w:hAnsi="Times New Roman" w:cs="Times New Roman"/>
              </w:rPr>
            </w:pPr>
          </w:p>
        </w:tc>
        <w:tc>
          <w:tcPr>
            <w:tcW w:w="1842" w:type="dxa"/>
            <w:tcBorders>
              <w:top w:val="single" w:sz="4" w:space="0" w:color="000000"/>
              <w:left w:val="single" w:sz="4" w:space="0" w:color="000000"/>
              <w:bottom w:val="single" w:sz="4" w:space="0" w:color="000000"/>
            </w:tcBorders>
            <w:shd w:val="clear" w:color="auto" w:fill="auto"/>
          </w:tcPr>
          <w:p w:rsidR="005C36B5" w:rsidRPr="000310BE" w:rsidRDefault="005C36B5" w:rsidP="00155E14">
            <w:pPr>
              <w:pStyle w:val="Tekstpodstawowy21"/>
              <w:snapToGrid w:val="0"/>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C36B5" w:rsidRPr="000310BE" w:rsidRDefault="005C36B5" w:rsidP="00155E14">
            <w:pPr>
              <w:pStyle w:val="Tekstpodstawowy21"/>
              <w:snapToGrid w:val="0"/>
              <w:rPr>
                <w:rFonts w:ascii="Times New Roman" w:hAnsi="Times New Roman" w:cs="Times New Roman"/>
              </w:rPr>
            </w:pPr>
          </w:p>
        </w:tc>
      </w:tr>
    </w:tbl>
    <w:p w:rsidR="005C36B5" w:rsidRPr="000310BE" w:rsidRDefault="005C36B5" w:rsidP="005C36B5">
      <w:pPr>
        <w:ind w:left="360"/>
        <w:jc w:val="both"/>
        <w:rPr>
          <w:sz w:val="4"/>
          <w:szCs w:val="4"/>
        </w:rPr>
      </w:pPr>
    </w:p>
    <w:p w:rsidR="005C36B5" w:rsidRPr="000310BE" w:rsidRDefault="005C36B5" w:rsidP="00FD3822">
      <w:pPr>
        <w:widowControl w:val="0"/>
        <w:numPr>
          <w:ilvl w:val="1"/>
          <w:numId w:val="68"/>
        </w:numPr>
        <w:autoSpaceDE/>
        <w:autoSpaceDN/>
        <w:ind w:left="737" w:hanging="510"/>
        <w:jc w:val="both"/>
        <w:textAlignment w:val="auto"/>
      </w:pPr>
      <w:r w:rsidRPr="000310BE">
        <w:rPr>
          <w:rStyle w:val="Odwoanieprzypisudolnego1"/>
          <w:sz w:val="20"/>
          <w:szCs w:val="20"/>
        </w:rPr>
        <w:t>Zamierzam(y) powierzyć podwykonawcom następujące części zamówienia:</w:t>
      </w:r>
      <w:r w:rsidRPr="000310BE">
        <w:rPr>
          <w:rStyle w:val="Odwoanieprzypisudolnego1"/>
          <w:b/>
          <w:sz w:val="20"/>
          <w:szCs w:val="20"/>
        </w:rPr>
        <w:footnoteReference w:id="10"/>
      </w:r>
      <w:r w:rsidRPr="000310BE">
        <w:rPr>
          <w:sz w:val="20"/>
          <w:szCs w:val="20"/>
        </w:rPr>
        <w:t>:</w:t>
      </w:r>
    </w:p>
    <w:p w:rsidR="005C36B5" w:rsidRPr="000310BE" w:rsidRDefault="005C36B5" w:rsidP="005C36B5">
      <w:pPr>
        <w:ind w:left="720" w:hanging="360"/>
        <w:jc w:val="both"/>
        <w:rPr>
          <w:sz w:val="4"/>
          <w:szCs w:val="4"/>
        </w:rPr>
      </w:pPr>
    </w:p>
    <w:tbl>
      <w:tblPr>
        <w:tblW w:w="0" w:type="auto"/>
        <w:tblInd w:w="55" w:type="dxa"/>
        <w:tblLayout w:type="fixed"/>
        <w:tblCellMar>
          <w:top w:w="55" w:type="dxa"/>
          <w:left w:w="55" w:type="dxa"/>
          <w:bottom w:w="55" w:type="dxa"/>
          <w:right w:w="55" w:type="dxa"/>
        </w:tblCellMar>
        <w:tblLook w:val="0000"/>
      </w:tblPr>
      <w:tblGrid>
        <w:gridCol w:w="1010"/>
        <w:gridCol w:w="5050"/>
        <w:gridCol w:w="3611"/>
      </w:tblGrid>
      <w:tr w:rsidR="005C36B5" w:rsidRPr="000310BE" w:rsidTr="00155E14">
        <w:tc>
          <w:tcPr>
            <w:tcW w:w="1010" w:type="dxa"/>
            <w:tcBorders>
              <w:top w:val="single" w:sz="1" w:space="0" w:color="000000"/>
              <w:left w:val="single" w:sz="1" w:space="0" w:color="000000"/>
              <w:bottom w:val="single" w:sz="1" w:space="0" w:color="000000"/>
            </w:tcBorders>
            <w:shd w:val="clear" w:color="auto" w:fill="auto"/>
            <w:vAlign w:val="center"/>
          </w:tcPr>
          <w:p w:rsidR="005C36B5" w:rsidRPr="000310BE" w:rsidRDefault="005C36B5" w:rsidP="00155E14">
            <w:pPr>
              <w:pStyle w:val="Zawartotabeli"/>
              <w:jc w:val="center"/>
              <w:rPr>
                <w:rFonts w:cs="Times New Roman"/>
              </w:rPr>
            </w:pPr>
            <w:r w:rsidRPr="000310BE">
              <w:rPr>
                <w:rFonts w:cs="Times New Roman"/>
                <w:b/>
                <w:bCs/>
                <w:sz w:val="20"/>
                <w:szCs w:val="20"/>
              </w:rPr>
              <w:t>L.p.</w:t>
            </w:r>
          </w:p>
        </w:tc>
        <w:tc>
          <w:tcPr>
            <w:tcW w:w="5050" w:type="dxa"/>
            <w:tcBorders>
              <w:top w:val="single" w:sz="1" w:space="0" w:color="000000"/>
              <w:left w:val="single" w:sz="1" w:space="0" w:color="000000"/>
              <w:bottom w:val="single" w:sz="1" w:space="0" w:color="000000"/>
            </w:tcBorders>
            <w:shd w:val="clear" w:color="auto" w:fill="auto"/>
            <w:vAlign w:val="center"/>
          </w:tcPr>
          <w:p w:rsidR="005C36B5" w:rsidRPr="000310BE" w:rsidRDefault="005C36B5" w:rsidP="00155E14">
            <w:pPr>
              <w:pStyle w:val="Zawartotabeli"/>
              <w:jc w:val="center"/>
              <w:rPr>
                <w:rFonts w:cs="Times New Roman"/>
              </w:rPr>
            </w:pPr>
            <w:r w:rsidRPr="000310BE">
              <w:rPr>
                <w:rFonts w:cs="Times New Roman"/>
                <w:b/>
                <w:bCs/>
                <w:sz w:val="20"/>
                <w:szCs w:val="20"/>
              </w:rPr>
              <w:t>Opis części zamówienia, które zostaną powierzone podwykonawcy</w:t>
            </w:r>
          </w:p>
        </w:tc>
        <w:tc>
          <w:tcPr>
            <w:tcW w:w="3611" w:type="dxa"/>
            <w:tcBorders>
              <w:top w:val="single" w:sz="1" w:space="0" w:color="000000"/>
              <w:left w:val="single" w:sz="1" w:space="0" w:color="000000"/>
              <w:bottom w:val="single" w:sz="1" w:space="0" w:color="000000"/>
              <w:right w:val="single" w:sz="1" w:space="0" w:color="000000"/>
            </w:tcBorders>
            <w:shd w:val="clear" w:color="auto" w:fill="auto"/>
            <w:vAlign w:val="center"/>
          </w:tcPr>
          <w:p w:rsidR="005C36B5" w:rsidRPr="000310BE" w:rsidRDefault="005C36B5" w:rsidP="00155E14">
            <w:pPr>
              <w:pStyle w:val="Zawartotabeli"/>
              <w:jc w:val="center"/>
              <w:rPr>
                <w:rFonts w:cs="Times New Roman"/>
              </w:rPr>
            </w:pPr>
            <w:r w:rsidRPr="000310BE">
              <w:rPr>
                <w:rFonts w:cs="Times New Roman"/>
                <w:b/>
                <w:bCs/>
                <w:sz w:val="20"/>
                <w:szCs w:val="20"/>
              </w:rPr>
              <w:t>Nazwa firmy podwykonawcy</w:t>
            </w:r>
          </w:p>
        </w:tc>
      </w:tr>
      <w:tr w:rsidR="005C36B5" w:rsidRPr="000310BE" w:rsidTr="00155E14">
        <w:trPr>
          <w:trHeight w:val="302"/>
        </w:trPr>
        <w:tc>
          <w:tcPr>
            <w:tcW w:w="101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505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3611"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r>
      <w:tr w:rsidR="005C36B5" w:rsidRPr="000310BE" w:rsidTr="00155E14">
        <w:tc>
          <w:tcPr>
            <w:tcW w:w="101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505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3611"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r>
    </w:tbl>
    <w:p w:rsidR="005C36B5" w:rsidRPr="000310BE" w:rsidRDefault="005C36B5" w:rsidP="005C36B5">
      <w:pPr>
        <w:ind w:left="720" w:hanging="360"/>
        <w:jc w:val="both"/>
        <w:rPr>
          <w:sz w:val="4"/>
          <w:szCs w:val="4"/>
        </w:rPr>
      </w:pPr>
    </w:p>
    <w:p w:rsidR="005C36B5" w:rsidRPr="000310BE" w:rsidRDefault="005C36B5" w:rsidP="00FD3822">
      <w:pPr>
        <w:widowControl w:val="0"/>
        <w:numPr>
          <w:ilvl w:val="1"/>
          <w:numId w:val="68"/>
        </w:numPr>
        <w:autoSpaceDE/>
        <w:autoSpaceDN/>
        <w:ind w:left="737" w:hanging="510"/>
        <w:jc w:val="both"/>
        <w:textAlignment w:val="auto"/>
      </w:pPr>
      <w:r w:rsidRPr="000310BE">
        <w:rPr>
          <w:rStyle w:val="Odwoanieprzypisudolnego1"/>
          <w:rFonts w:eastAsia="Verdana"/>
          <w:sz w:val="20"/>
          <w:szCs w:val="20"/>
        </w:rPr>
        <w:t>Informacja czy wybór oferty będzie prowadzić do powstania u zamawiającego obowiązku podatkowego, oraz o nazwach towarów lub usług dla których powstanie obowiązek podatkowy, ich wartości oraz wartości powstałego w wyniku wyboru oferty obowiązku podatkowego</w:t>
      </w:r>
      <w:r w:rsidRPr="000310BE">
        <w:rPr>
          <w:rStyle w:val="Odwoanieprzypisudolnego1"/>
          <w:rFonts w:eastAsia="Verdana"/>
          <w:sz w:val="20"/>
          <w:szCs w:val="20"/>
        </w:rPr>
        <w:footnoteReference w:id="11"/>
      </w:r>
      <w:r w:rsidRPr="000310BE">
        <w:rPr>
          <w:rFonts w:eastAsia="Verdana"/>
          <w:sz w:val="20"/>
          <w:szCs w:val="20"/>
        </w:rPr>
        <w:t>:</w:t>
      </w:r>
    </w:p>
    <w:p w:rsidR="005C36B5" w:rsidRPr="000310BE" w:rsidRDefault="005C36B5" w:rsidP="005C36B5">
      <w:pPr>
        <w:ind w:left="587"/>
        <w:jc w:val="both"/>
        <w:rPr>
          <w:sz w:val="12"/>
          <w:szCs w:val="12"/>
        </w:rPr>
      </w:pPr>
    </w:p>
    <w:tbl>
      <w:tblPr>
        <w:tblW w:w="0" w:type="auto"/>
        <w:tblInd w:w="55" w:type="dxa"/>
        <w:tblLayout w:type="fixed"/>
        <w:tblCellMar>
          <w:top w:w="55" w:type="dxa"/>
          <w:left w:w="55" w:type="dxa"/>
          <w:bottom w:w="55" w:type="dxa"/>
          <w:right w:w="55" w:type="dxa"/>
        </w:tblCellMar>
        <w:tblLook w:val="0000"/>
      </w:tblPr>
      <w:tblGrid>
        <w:gridCol w:w="570"/>
        <w:gridCol w:w="3165"/>
        <w:gridCol w:w="1710"/>
        <w:gridCol w:w="4226"/>
      </w:tblGrid>
      <w:tr w:rsidR="005C36B5" w:rsidRPr="000310BE" w:rsidTr="00155E14">
        <w:tc>
          <w:tcPr>
            <w:tcW w:w="570" w:type="dxa"/>
            <w:tcBorders>
              <w:top w:val="single" w:sz="1" w:space="0" w:color="000000"/>
              <w:left w:val="single" w:sz="1" w:space="0" w:color="000000"/>
              <w:bottom w:val="single" w:sz="1" w:space="0" w:color="000000"/>
            </w:tcBorders>
            <w:shd w:val="clear" w:color="auto" w:fill="auto"/>
            <w:vAlign w:val="center"/>
          </w:tcPr>
          <w:p w:rsidR="005C36B5" w:rsidRPr="000310BE" w:rsidRDefault="005C36B5" w:rsidP="00155E14">
            <w:pPr>
              <w:pStyle w:val="Zawartotabeli"/>
              <w:jc w:val="center"/>
              <w:rPr>
                <w:rFonts w:cs="Times New Roman"/>
              </w:rPr>
            </w:pPr>
            <w:r w:rsidRPr="000310BE">
              <w:rPr>
                <w:rFonts w:cs="Times New Roman"/>
                <w:b/>
                <w:bCs/>
                <w:sz w:val="20"/>
                <w:szCs w:val="20"/>
              </w:rPr>
              <w:t>L.p.</w:t>
            </w:r>
          </w:p>
        </w:tc>
        <w:tc>
          <w:tcPr>
            <w:tcW w:w="3165" w:type="dxa"/>
            <w:tcBorders>
              <w:top w:val="single" w:sz="1" w:space="0" w:color="000000"/>
              <w:left w:val="single" w:sz="1" w:space="0" w:color="000000"/>
              <w:bottom w:val="single" w:sz="1" w:space="0" w:color="000000"/>
            </w:tcBorders>
            <w:shd w:val="clear" w:color="auto" w:fill="auto"/>
            <w:vAlign w:val="center"/>
          </w:tcPr>
          <w:p w:rsidR="005C36B5" w:rsidRPr="000310BE" w:rsidRDefault="005C36B5" w:rsidP="00155E14">
            <w:pPr>
              <w:pStyle w:val="Zawartotabeli"/>
              <w:jc w:val="center"/>
              <w:rPr>
                <w:rFonts w:cs="Times New Roman"/>
              </w:rPr>
            </w:pPr>
            <w:r w:rsidRPr="000310BE">
              <w:rPr>
                <w:rFonts w:cs="Times New Roman"/>
                <w:b/>
                <w:bCs/>
                <w:sz w:val="20"/>
                <w:szCs w:val="20"/>
              </w:rPr>
              <w:t>Nazwa towaru lub usługi</w:t>
            </w:r>
          </w:p>
        </w:tc>
        <w:tc>
          <w:tcPr>
            <w:tcW w:w="1710" w:type="dxa"/>
            <w:tcBorders>
              <w:top w:val="single" w:sz="1" w:space="0" w:color="000000"/>
              <w:left w:val="single" w:sz="1" w:space="0" w:color="000000"/>
              <w:bottom w:val="single" w:sz="1" w:space="0" w:color="000000"/>
            </w:tcBorders>
            <w:shd w:val="clear" w:color="auto" w:fill="auto"/>
            <w:vAlign w:val="center"/>
          </w:tcPr>
          <w:p w:rsidR="005C36B5" w:rsidRPr="000310BE" w:rsidRDefault="005C36B5" w:rsidP="00155E14">
            <w:pPr>
              <w:pStyle w:val="Zawartotabeli"/>
              <w:jc w:val="center"/>
              <w:rPr>
                <w:rFonts w:cs="Times New Roman"/>
              </w:rPr>
            </w:pPr>
            <w:r w:rsidRPr="000310BE">
              <w:rPr>
                <w:rFonts w:cs="Times New Roman"/>
                <w:b/>
                <w:bCs/>
                <w:sz w:val="20"/>
                <w:szCs w:val="20"/>
              </w:rPr>
              <w:t>Wartość bez kwoty podatku [zł.]</w:t>
            </w:r>
          </w:p>
        </w:tc>
        <w:tc>
          <w:tcPr>
            <w:tcW w:w="4226" w:type="dxa"/>
            <w:tcBorders>
              <w:top w:val="single" w:sz="1" w:space="0" w:color="000000"/>
              <w:left w:val="single" w:sz="1" w:space="0" w:color="000000"/>
              <w:bottom w:val="single" w:sz="1" w:space="0" w:color="000000"/>
              <w:right w:val="single" w:sz="1" w:space="0" w:color="000000"/>
            </w:tcBorders>
            <w:shd w:val="clear" w:color="auto" w:fill="auto"/>
            <w:vAlign w:val="center"/>
          </w:tcPr>
          <w:p w:rsidR="005C36B5" w:rsidRPr="000310BE" w:rsidRDefault="005C36B5" w:rsidP="00155E14">
            <w:pPr>
              <w:pStyle w:val="Zawartotabeli"/>
              <w:jc w:val="center"/>
              <w:rPr>
                <w:rFonts w:cs="Times New Roman"/>
              </w:rPr>
            </w:pPr>
            <w:r w:rsidRPr="000310BE">
              <w:rPr>
                <w:rFonts w:cs="Times New Roman"/>
                <w:b/>
                <w:bCs/>
                <w:sz w:val="20"/>
                <w:szCs w:val="20"/>
              </w:rPr>
              <w:t>Wartość podatku od towarów i usług, który zamawiający miałby obowiązek rozliczyć [zł.]</w:t>
            </w:r>
          </w:p>
        </w:tc>
      </w:tr>
      <w:tr w:rsidR="005C36B5" w:rsidRPr="000310BE" w:rsidTr="00155E14">
        <w:tc>
          <w:tcPr>
            <w:tcW w:w="57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316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171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4226"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r>
      <w:tr w:rsidR="005C36B5" w:rsidRPr="000310BE" w:rsidTr="00155E14">
        <w:tc>
          <w:tcPr>
            <w:tcW w:w="57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316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171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c>
          <w:tcPr>
            <w:tcW w:w="4226"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both"/>
              <w:rPr>
                <w:rFonts w:cs="Times New Roman"/>
                <w:sz w:val="20"/>
                <w:szCs w:val="20"/>
              </w:rPr>
            </w:pPr>
          </w:p>
        </w:tc>
      </w:tr>
    </w:tbl>
    <w:p w:rsidR="005C36B5" w:rsidRPr="000310BE" w:rsidRDefault="005C36B5" w:rsidP="005C36B5">
      <w:pPr>
        <w:ind w:left="720" w:hanging="360"/>
        <w:jc w:val="both"/>
        <w:rPr>
          <w:b/>
          <w:sz w:val="4"/>
          <w:szCs w:val="4"/>
        </w:rPr>
      </w:pPr>
    </w:p>
    <w:p w:rsidR="005C36B5" w:rsidRPr="000310BE" w:rsidRDefault="005C36B5" w:rsidP="00FD3822">
      <w:pPr>
        <w:widowControl w:val="0"/>
        <w:numPr>
          <w:ilvl w:val="2"/>
          <w:numId w:val="68"/>
        </w:numPr>
        <w:tabs>
          <w:tab w:val="left" w:pos="1080"/>
        </w:tabs>
        <w:autoSpaceDE/>
        <w:autoSpaceDN/>
        <w:ind w:left="360"/>
        <w:jc w:val="both"/>
        <w:textAlignment w:val="auto"/>
      </w:pPr>
      <w:r w:rsidRPr="000310BE">
        <w:rPr>
          <w:b/>
          <w:sz w:val="20"/>
          <w:szCs w:val="20"/>
        </w:rPr>
        <w:t>Podpis(y)</w:t>
      </w:r>
      <w:r w:rsidRPr="000310BE">
        <w:rPr>
          <w:rStyle w:val="Odwoanieprzypisudolnego1"/>
          <w:b/>
          <w:sz w:val="20"/>
          <w:szCs w:val="20"/>
        </w:rPr>
        <w:footnoteReference w:id="12"/>
      </w:r>
      <w:r w:rsidRPr="000310BE">
        <w:rPr>
          <w:b/>
          <w:sz w:val="20"/>
          <w:szCs w:val="20"/>
        </w:rPr>
        <w:t>:</w:t>
      </w:r>
    </w:p>
    <w:p w:rsidR="005C36B5" w:rsidRPr="000310BE" w:rsidRDefault="005C36B5" w:rsidP="005C36B5">
      <w:pPr>
        <w:tabs>
          <w:tab w:val="left" w:pos="1080"/>
        </w:tabs>
        <w:ind w:left="360" w:hanging="360"/>
        <w:jc w:val="both"/>
      </w:pPr>
    </w:p>
    <w:p w:rsidR="005C36B5" w:rsidRPr="000310BE" w:rsidRDefault="005C36B5" w:rsidP="005C36B5">
      <w:pPr>
        <w:tabs>
          <w:tab w:val="left" w:pos="1080"/>
        </w:tabs>
        <w:ind w:left="360" w:hanging="360"/>
        <w:jc w:val="both"/>
      </w:pPr>
      <w:r w:rsidRPr="000310BE">
        <w:rPr>
          <w:spacing w:val="-4"/>
          <w:sz w:val="20"/>
          <w:szCs w:val="20"/>
        </w:rPr>
        <w:t>Miejscowość, data</w:t>
      </w:r>
      <w:r w:rsidRPr="000310BE">
        <w:rPr>
          <w:sz w:val="20"/>
          <w:szCs w:val="20"/>
        </w:rPr>
        <w:t xml:space="preserve"> </w:t>
      </w:r>
      <w:r w:rsidRPr="000310BE">
        <w:rPr>
          <w:sz w:val="20"/>
          <w:szCs w:val="20"/>
        </w:rPr>
        <w:tab/>
        <w:t xml:space="preserve">                                                    </w:t>
      </w:r>
      <w:r w:rsidRPr="000310BE">
        <w:rPr>
          <w:spacing w:val="-4"/>
          <w:sz w:val="20"/>
          <w:szCs w:val="20"/>
        </w:rPr>
        <w:t>Podpis i pieczątka</w:t>
      </w:r>
    </w:p>
    <w:p w:rsidR="005C36B5" w:rsidRPr="000310BE" w:rsidRDefault="005C36B5" w:rsidP="004E41CE">
      <w:pPr>
        <w:pStyle w:val="Nagwek4"/>
        <w:jc w:val="left"/>
        <w:rPr>
          <w:rFonts w:ascii="Times New Roman" w:hAnsi="Times New Roman" w:cs="Times New Roman"/>
        </w:rPr>
      </w:pPr>
      <w:bookmarkStart w:id="35" w:name="__RefHeading__3827_104252139"/>
      <w:bookmarkEnd w:id="35"/>
      <w:r w:rsidRPr="000310BE">
        <w:rPr>
          <w:rFonts w:ascii="Times New Roman" w:hAnsi="Times New Roman" w:cs="Times New Roman"/>
          <w:sz w:val="20"/>
          <w:szCs w:val="20"/>
        </w:rPr>
        <w:lastRenderedPageBreak/>
        <w:t xml:space="preserve">Załącznik nr 2 </w:t>
      </w:r>
      <w:r w:rsidR="00F678CC" w:rsidRPr="000310BE">
        <w:rPr>
          <w:rFonts w:ascii="Times New Roman" w:hAnsi="Times New Roman" w:cs="Times New Roman"/>
          <w:sz w:val="20"/>
          <w:szCs w:val="20"/>
        </w:rPr>
        <w:t xml:space="preserve">                                                                                                                                                                                                                                 </w:t>
      </w:r>
      <w:r w:rsidRPr="000310BE">
        <w:rPr>
          <w:rFonts w:ascii="Times New Roman" w:hAnsi="Times New Roman" w:cs="Times New Roman"/>
          <w:sz w:val="20"/>
          <w:szCs w:val="20"/>
        </w:rPr>
        <w:t xml:space="preserve">Wzór oświadczenia wykonawcy dotyczącego spełniania warunków udziału w postępowaniu </w:t>
      </w:r>
    </w:p>
    <w:p w:rsidR="005C36B5" w:rsidRPr="000310BE" w:rsidRDefault="005C36B5" w:rsidP="005C36B5">
      <w:pPr>
        <w:rPr>
          <w:b/>
          <w:sz w:val="20"/>
          <w:szCs w:val="20"/>
        </w:rPr>
      </w:pPr>
    </w:p>
    <w:p w:rsidR="005C36B5" w:rsidRPr="000310BE" w:rsidRDefault="005C36B5" w:rsidP="005C36B5">
      <w:r w:rsidRPr="000310BE">
        <w:rPr>
          <w:sz w:val="20"/>
          <w:szCs w:val="20"/>
        </w:rPr>
        <w:t xml:space="preserve">Nr referencyjny nadany sprawie przez Zamawiającego: </w:t>
      </w:r>
      <w:r w:rsidRPr="000310BE">
        <w:rPr>
          <w:b/>
          <w:bCs/>
          <w:sz w:val="20"/>
          <w:szCs w:val="20"/>
        </w:rPr>
        <w:t>1/X/2017</w:t>
      </w:r>
    </w:p>
    <w:p w:rsidR="005C36B5" w:rsidRPr="000310BE" w:rsidRDefault="005C36B5" w:rsidP="005C36B5">
      <w:pPr>
        <w:ind w:left="5246" w:firstLine="708"/>
      </w:pPr>
    </w:p>
    <w:p w:rsidR="005C36B5" w:rsidRPr="000310BE" w:rsidRDefault="005C36B5" w:rsidP="005C36B5">
      <w:pPr>
        <w:spacing w:line="480" w:lineRule="auto"/>
        <w:ind w:left="5246" w:firstLine="708"/>
        <w:rPr>
          <w:b/>
          <w:sz w:val="21"/>
          <w:szCs w:val="21"/>
        </w:rPr>
      </w:pPr>
      <w:r w:rsidRPr="000310BE">
        <w:rPr>
          <w:b/>
          <w:sz w:val="21"/>
          <w:szCs w:val="21"/>
        </w:rPr>
        <w:t>Zamawiający:</w:t>
      </w:r>
    </w:p>
    <w:p w:rsidR="00F678CC" w:rsidRPr="000310BE" w:rsidRDefault="00F678CC" w:rsidP="00F678CC">
      <w:pPr>
        <w:pStyle w:val="Standard"/>
        <w:snapToGrid w:val="0"/>
        <w:jc w:val="right"/>
        <w:rPr>
          <w:b/>
          <w:i/>
          <w:sz w:val="22"/>
          <w:szCs w:val="22"/>
        </w:rPr>
      </w:pPr>
      <w:r w:rsidRPr="000310BE">
        <w:rPr>
          <w:b/>
          <w:i/>
          <w:sz w:val="20"/>
          <w:szCs w:val="20"/>
        </w:rPr>
        <w:t>Ochotnicza Straż</w:t>
      </w:r>
      <w:r w:rsidRPr="000310BE">
        <w:rPr>
          <w:b/>
          <w:sz w:val="20"/>
          <w:szCs w:val="20"/>
        </w:rPr>
        <w:t xml:space="preserve"> </w:t>
      </w:r>
      <w:r w:rsidRPr="000310BE">
        <w:rPr>
          <w:b/>
          <w:i/>
          <w:sz w:val="20"/>
          <w:szCs w:val="20"/>
        </w:rPr>
        <w:t>Pożarna</w:t>
      </w:r>
      <w:r w:rsidRPr="000310BE">
        <w:rPr>
          <w:i/>
          <w:sz w:val="20"/>
          <w:szCs w:val="20"/>
        </w:rPr>
        <w:t xml:space="preserve"> </w:t>
      </w:r>
      <w:r w:rsidRPr="000310BE">
        <w:rPr>
          <w:sz w:val="20"/>
          <w:szCs w:val="20"/>
        </w:rPr>
        <w:t xml:space="preserve"> </w:t>
      </w:r>
      <w:r w:rsidRPr="000310BE">
        <w:rPr>
          <w:b/>
          <w:i/>
          <w:sz w:val="22"/>
          <w:szCs w:val="22"/>
        </w:rPr>
        <w:t xml:space="preserve">w Wielgiem     </w:t>
      </w:r>
    </w:p>
    <w:p w:rsidR="00F678CC" w:rsidRPr="000310BE" w:rsidRDefault="00F678CC" w:rsidP="00F678CC">
      <w:pPr>
        <w:pStyle w:val="Standard"/>
        <w:snapToGrid w:val="0"/>
        <w:jc w:val="right"/>
        <w:rPr>
          <w:b/>
          <w:i/>
          <w:sz w:val="22"/>
          <w:szCs w:val="22"/>
        </w:rPr>
      </w:pPr>
      <w:r w:rsidRPr="000310BE">
        <w:rPr>
          <w:b/>
          <w:i/>
          <w:sz w:val="22"/>
          <w:szCs w:val="22"/>
        </w:rPr>
        <w:t>Wielgie 107B</w:t>
      </w:r>
    </w:p>
    <w:p w:rsidR="00F678CC" w:rsidRPr="000310BE" w:rsidRDefault="00F678CC" w:rsidP="00F678CC">
      <w:pPr>
        <w:pStyle w:val="Standard"/>
        <w:snapToGrid w:val="0"/>
        <w:jc w:val="right"/>
        <w:rPr>
          <w:b/>
          <w:i/>
          <w:sz w:val="22"/>
          <w:szCs w:val="22"/>
        </w:rPr>
      </w:pPr>
      <w:r w:rsidRPr="000310BE">
        <w:rPr>
          <w:b/>
          <w:i/>
          <w:sz w:val="22"/>
          <w:szCs w:val="22"/>
        </w:rPr>
        <w:t>98 – 311 Ostrówek</w:t>
      </w:r>
    </w:p>
    <w:p w:rsidR="005C36B5" w:rsidRPr="000310BE" w:rsidRDefault="005C36B5" w:rsidP="00305668">
      <w:pPr>
        <w:spacing w:line="360" w:lineRule="auto"/>
      </w:pPr>
    </w:p>
    <w:p w:rsidR="005C36B5" w:rsidRPr="000310BE" w:rsidRDefault="005C36B5" w:rsidP="005C36B5">
      <w:pPr>
        <w:spacing w:line="480" w:lineRule="auto"/>
      </w:pPr>
      <w:r w:rsidRPr="000310BE">
        <w:rPr>
          <w:b/>
          <w:sz w:val="21"/>
          <w:szCs w:val="21"/>
        </w:rPr>
        <w:t>Wykonawca:</w:t>
      </w:r>
    </w:p>
    <w:p w:rsidR="005C36B5" w:rsidRPr="000310BE" w:rsidRDefault="005C36B5" w:rsidP="005C36B5">
      <w:pPr>
        <w:spacing w:after="340"/>
        <w:ind w:right="4706"/>
      </w:pPr>
      <w:r w:rsidRPr="000310BE">
        <w:rPr>
          <w:rFonts w:eastAsia="Arial"/>
          <w:sz w:val="21"/>
          <w:szCs w:val="21"/>
        </w:rPr>
        <w:t>……………………………………………………………</w:t>
      </w:r>
    </w:p>
    <w:p w:rsidR="005C36B5" w:rsidRPr="000310BE" w:rsidRDefault="005C36B5" w:rsidP="005C36B5">
      <w:pPr>
        <w:ind w:right="4706"/>
      </w:pPr>
      <w:r w:rsidRPr="000310BE">
        <w:rPr>
          <w:rFonts w:eastAsia="Arial"/>
          <w:sz w:val="21"/>
          <w:szCs w:val="21"/>
        </w:rPr>
        <w:t>……………………………………………………</w:t>
      </w:r>
      <w:r w:rsidRPr="000310BE">
        <w:rPr>
          <w:sz w:val="21"/>
          <w:szCs w:val="21"/>
        </w:rPr>
        <w:t>......…</w:t>
      </w:r>
    </w:p>
    <w:p w:rsidR="005C36B5" w:rsidRPr="000310BE" w:rsidRDefault="005C36B5" w:rsidP="005C36B5">
      <w:pPr>
        <w:ind w:right="4819"/>
      </w:pPr>
      <w:r w:rsidRPr="000310BE">
        <w:rPr>
          <w:i/>
          <w:sz w:val="16"/>
          <w:szCs w:val="16"/>
        </w:rPr>
        <w:t>(pełna nazwa/firma, adres, w zależności od podmiotu: NIP/PESEL, KRS/</w:t>
      </w:r>
      <w:proofErr w:type="spellStart"/>
      <w:r w:rsidRPr="000310BE">
        <w:rPr>
          <w:i/>
          <w:sz w:val="16"/>
          <w:szCs w:val="16"/>
        </w:rPr>
        <w:t>CeiDG</w:t>
      </w:r>
      <w:proofErr w:type="spellEnd"/>
      <w:r w:rsidRPr="000310BE">
        <w:rPr>
          <w:i/>
          <w:sz w:val="16"/>
          <w:szCs w:val="16"/>
        </w:rPr>
        <w:t>)</w:t>
      </w:r>
    </w:p>
    <w:p w:rsidR="005C36B5" w:rsidRPr="000310BE" w:rsidRDefault="005C36B5" w:rsidP="005C36B5">
      <w:pPr>
        <w:ind w:right="4819"/>
      </w:pPr>
    </w:p>
    <w:p w:rsidR="005C36B5" w:rsidRPr="000310BE" w:rsidRDefault="005C36B5" w:rsidP="005C36B5">
      <w:pPr>
        <w:spacing w:line="480" w:lineRule="auto"/>
      </w:pPr>
      <w:r w:rsidRPr="000310BE">
        <w:rPr>
          <w:sz w:val="21"/>
          <w:szCs w:val="21"/>
          <w:u w:val="single"/>
        </w:rPr>
        <w:t>reprezentowany przez:</w:t>
      </w:r>
    </w:p>
    <w:p w:rsidR="005C36B5" w:rsidRPr="000310BE" w:rsidRDefault="005C36B5" w:rsidP="005C36B5">
      <w:pPr>
        <w:spacing w:after="397"/>
        <w:ind w:right="4819"/>
      </w:pPr>
      <w:r w:rsidRPr="000310BE">
        <w:rPr>
          <w:rFonts w:eastAsia="Arial"/>
          <w:sz w:val="21"/>
          <w:szCs w:val="21"/>
        </w:rPr>
        <w:t>…………………………………………………………</w:t>
      </w:r>
    </w:p>
    <w:p w:rsidR="005C36B5" w:rsidRPr="000310BE" w:rsidRDefault="005C36B5" w:rsidP="005C36B5">
      <w:pPr>
        <w:ind w:right="4819"/>
      </w:pPr>
      <w:r w:rsidRPr="000310BE">
        <w:rPr>
          <w:rFonts w:eastAsia="Arial"/>
          <w:sz w:val="21"/>
          <w:szCs w:val="21"/>
        </w:rPr>
        <w:t>…………………</w:t>
      </w:r>
      <w:r w:rsidRPr="000310BE">
        <w:rPr>
          <w:sz w:val="21"/>
          <w:szCs w:val="21"/>
        </w:rPr>
        <w:t>.……………………………………...</w:t>
      </w:r>
    </w:p>
    <w:p w:rsidR="005C36B5" w:rsidRPr="000310BE" w:rsidRDefault="005C36B5" w:rsidP="005C36B5">
      <w:pPr>
        <w:ind w:right="4819"/>
      </w:pPr>
      <w:r w:rsidRPr="000310BE">
        <w:rPr>
          <w:i/>
          <w:sz w:val="16"/>
          <w:szCs w:val="16"/>
        </w:rPr>
        <w:t>(imię, nazwisko, stanowisko/podstawa do  reprezentacji)</w:t>
      </w:r>
    </w:p>
    <w:p w:rsidR="005C36B5" w:rsidRPr="000310BE" w:rsidRDefault="005C36B5" w:rsidP="005C36B5">
      <w:pPr>
        <w:rPr>
          <w:sz w:val="21"/>
          <w:szCs w:val="21"/>
        </w:rPr>
      </w:pPr>
    </w:p>
    <w:p w:rsidR="005C36B5" w:rsidRPr="000310BE" w:rsidRDefault="005C36B5" w:rsidP="005C36B5">
      <w:pPr>
        <w:rPr>
          <w:sz w:val="21"/>
          <w:szCs w:val="21"/>
        </w:rPr>
      </w:pPr>
    </w:p>
    <w:p w:rsidR="005C36B5" w:rsidRPr="000310BE" w:rsidRDefault="005C36B5" w:rsidP="005C36B5">
      <w:pPr>
        <w:spacing w:after="120" w:line="360" w:lineRule="auto"/>
        <w:jc w:val="center"/>
      </w:pPr>
      <w:r w:rsidRPr="000310BE">
        <w:rPr>
          <w:b/>
          <w:u w:val="single"/>
        </w:rPr>
        <w:t xml:space="preserve">Oświadczenie wykonawcy </w:t>
      </w:r>
    </w:p>
    <w:p w:rsidR="005C36B5" w:rsidRPr="000310BE" w:rsidRDefault="005C36B5" w:rsidP="005C36B5">
      <w:pPr>
        <w:spacing w:line="360" w:lineRule="auto"/>
        <w:jc w:val="center"/>
      </w:pPr>
      <w:r w:rsidRPr="000310BE">
        <w:rPr>
          <w:b/>
          <w:sz w:val="21"/>
          <w:szCs w:val="21"/>
        </w:rPr>
        <w:t xml:space="preserve">składane na podstawie art. 25a ust. 1 ustawy z dnia 29 stycznia 2004 r. </w:t>
      </w:r>
    </w:p>
    <w:p w:rsidR="005C36B5" w:rsidRPr="000310BE" w:rsidRDefault="005C36B5" w:rsidP="005C36B5">
      <w:pPr>
        <w:spacing w:line="360" w:lineRule="auto"/>
        <w:jc w:val="center"/>
      </w:pPr>
      <w:r w:rsidRPr="000310BE">
        <w:rPr>
          <w:rFonts w:eastAsia="Arial"/>
          <w:b/>
          <w:sz w:val="21"/>
          <w:szCs w:val="21"/>
        </w:rPr>
        <w:t xml:space="preserve"> </w:t>
      </w:r>
      <w:r w:rsidRPr="000310BE">
        <w:rPr>
          <w:b/>
          <w:sz w:val="21"/>
          <w:szCs w:val="21"/>
        </w:rPr>
        <w:t xml:space="preserve">Prawo zamówień publicznych (dalej jako: ustawa </w:t>
      </w:r>
      <w:proofErr w:type="spellStart"/>
      <w:r w:rsidRPr="000310BE">
        <w:rPr>
          <w:b/>
          <w:sz w:val="21"/>
          <w:szCs w:val="21"/>
        </w:rPr>
        <w:t>Pzp</w:t>
      </w:r>
      <w:proofErr w:type="spellEnd"/>
      <w:r w:rsidRPr="000310BE">
        <w:rPr>
          <w:b/>
          <w:sz w:val="21"/>
          <w:szCs w:val="21"/>
        </w:rPr>
        <w:t xml:space="preserve">), </w:t>
      </w:r>
    </w:p>
    <w:p w:rsidR="005C36B5" w:rsidRPr="000310BE" w:rsidRDefault="005C36B5" w:rsidP="005C36B5">
      <w:pPr>
        <w:spacing w:before="120" w:line="360" w:lineRule="auto"/>
        <w:jc w:val="center"/>
      </w:pPr>
      <w:r w:rsidRPr="000310BE">
        <w:rPr>
          <w:b/>
          <w:sz w:val="21"/>
          <w:szCs w:val="21"/>
          <w:u w:val="single"/>
        </w:rPr>
        <w:t xml:space="preserve">DOTYCZĄCE SPEŁNIANIA WARUNKÓW UDZIAŁU W POSTĘPOWANIU </w:t>
      </w:r>
      <w:r w:rsidRPr="000310BE">
        <w:rPr>
          <w:b/>
          <w:sz w:val="21"/>
          <w:szCs w:val="21"/>
          <w:u w:val="single"/>
        </w:rPr>
        <w:br/>
      </w:r>
    </w:p>
    <w:p w:rsidR="005C36B5" w:rsidRPr="000310BE" w:rsidRDefault="005C36B5" w:rsidP="005C36B5">
      <w:pPr>
        <w:jc w:val="both"/>
        <w:rPr>
          <w:sz w:val="21"/>
          <w:szCs w:val="21"/>
        </w:rPr>
      </w:pPr>
    </w:p>
    <w:p w:rsidR="005C36B5" w:rsidRPr="000310BE" w:rsidRDefault="005C36B5" w:rsidP="005C36B5">
      <w:pPr>
        <w:jc w:val="both"/>
        <w:rPr>
          <w:sz w:val="21"/>
          <w:szCs w:val="21"/>
        </w:rPr>
      </w:pPr>
    </w:p>
    <w:p w:rsidR="005C36B5" w:rsidRPr="000310BE" w:rsidRDefault="005C36B5" w:rsidP="005C36B5">
      <w:pPr>
        <w:spacing w:line="360" w:lineRule="auto"/>
        <w:ind w:firstLine="709"/>
        <w:jc w:val="both"/>
      </w:pPr>
      <w:r w:rsidRPr="000310BE">
        <w:rPr>
          <w:sz w:val="21"/>
          <w:szCs w:val="21"/>
        </w:rPr>
        <w:t>Na potrzeby postępowania o udzielenie zamówienia publicznego</w:t>
      </w:r>
      <w:r w:rsidRPr="000310BE">
        <w:rPr>
          <w:sz w:val="21"/>
          <w:szCs w:val="21"/>
        </w:rPr>
        <w:br/>
        <w:t xml:space="preserve">pn. </w:t>
      </w:r>
      <w:r w:rsidRPr="000310BE">
        <w:rPr>
          <w:b/>
          <w:bCs/>
          <w:sz w:val="21"/>
          <w:szCs w:val="21"/>
        </w:rPr>
        <w:t xml:space="preserve">„Zakup średniego samochodu, ratowniczo-gaśniczego 4X4  dla </w:t>
      </w:r>
      <w:r w:rsidR="00F678CC" w:rsidRPr="000310BE">
        <w:rPr>
          <w:b/>
          <w:bCs/>
          <w:sz w:val="21"/>
          <w:szCs w:val="21"/>
        </w:rPr>
        <w:t>jednostki OSP w Wielgiem</w:t>
      </w:r>
      <w:r w:rsidRPr="000310BE">
        <w:rPr>
          <w:b/>
          <w:bCs/>
          <w:sz w:val="21"/>
          <w:szCs w:val="21"/>
        </w:rPr>
        <w:t>”</w:t>
      </w:r>
      <w:r w:rsidRPr="000310BE">
        <w:rPr>
          <w:sz w:val="21"/>
          <w:szCs w:val="21"/>
        </w:rPr>
        <w:t>, oświadczam, co następuje:</w:t>
      </w:r>
    </w:p>
    <w:p w:rsidR="005C36B5" w:rsidRPr="000310BE" w:rsidRDefault="005C36B5" w:rsidP="005C36B5">
      <w:pPr>
        <w:spacing w:line="360" w:lineRule="auto"/>
        <w:ind w:firstLine="709"/>
        <w:jc w:val="both"/>
        <w:rPr>
          <w:sz w:val="21"/>
          <w:szCs w:val="21"/>
        </w:rPr>
      </w:pPr>
    </w:p>
    <w:p w:rsidR="005C36B5" w:rsidRPr="000310BE" w:rsidRDefault="005C36B5" w:rsidP="005C36B5">
      <w:pPr>
        <w:spacing w:line="360" w:lineRule="auto"/>
        <w:ind w:firstLine="709"/>
        <w:jc w:val="both"/>
        <w:rPr>
          <w:sz w:val="21"/>
          <w:szCs w:val="21"/>
        </w:rPr>
      </w:pPr>
    </w:p>
    <w:p w:rsidR="005C36B5" w:rsidRPr="000310BE" w:rsidRDefault="005C36B5" w:rsidP="005C36B5">
      <w:pPr>
        <w:shd w:val="clear" w:color="auto" w:fill="BFBFBF"/>
        <w:spacing w:line="360" w:lineRule="auto"/>
        <w:jc w:val="both"/>
      </w:pPr>
      <w:r w:rsidRPr="000310BE">
        <w:rPr>
          <w:b/>
          <w:sz w:val="21"/>
          <w:szCs w:val="21"/>
        </w:rPr>
        <w:t>INFORMACJA DOTYCZĄCA WYKONAWCY:</w:t>
      </w:r>
    </w:p>
    <w:p w:rsidR="005C36B5" w:rsidRPr="000310BE" w:rsidRDefault="005C36B5" w:rsidP="005C36B5">
      <w:pPr>
        <w:spacing w:line="360" w:lineRule="auto"/>
        <w:jc w:val="both"/>
        <w:rPr>
          <w:sz w:val="21"/>
          <w:szCs w:val="21"/>
        </w:rPr>
      </w:pPr>
    </w:p>
    <w:p w:rsidR="005C36B5" w:rsidRPr="000310BE" w:rsidRDefault="005C36B5" w:rsidP="005C36B5">
      <w:pPr>
        <w:spacing w:line="360" w:lineRule="auto"/>
        <w:jc w:val="both"/>
      </w:pPr>
      <w:r w:rsidRPr="000310BE">
        <w:rPr>
          <w:sz w:val="21"/>
          <w:szCs w:val="21"/>
        </w:rPr>
        <w:t xml:space="preserve">Oświadczam, że spełniam warunki udziału w postępowaniu określone przez zamawiającego w </w:t>
      </w:r>
      <w:proofErr w:type="spellStart"/>
      <w:r w:rsidRPr="000310BE">
        <w:rPr>
          <w:b/>
          <w:bCs/>
          <w:sz w:val="21"/>
          <w:szCs w:val="21"/>
        </w:rPr>
        <w:t>pkt</w:t>
      </w:r>
      <w:proofErr w:type="spellEnd"/>
      <w:r w:rsidRPr="000310BE">
        <w:rPr>
          <w:b/>
          <w:bCs/>
          <w:sz w:val="21"/>
          <w:szCs w:val="21"/>
        </w:rPr>
        <w:t xml:space="preserve"> 5 części I Specyfikacji Istotnych Warunków Zamówienia – Instrukcja Dla Wykonawców</w:t>
      </w:r>
      <w:r w:rsidRPr="000310BE">
        <w:rPr>
          <w:sz w:val="21"/>
          <w:szCs w:val="21"/>
        </w:rPr>
        <w:t>.</w:t>
      </w:r>
    </w:p>
    <w:p w:rsidR="005C36B5" w:rsidRPr="000310BE" w:rsidRDefault="005C36B5" w:rsidP="005C36B5">
      <w:pPr>
        <w:spacing w:line="360" w:lineRule="auto"/>
        <w:jc w:val="both"/>
        <w:rPr>
          <w:sz w:val="21"/>
          <w:szCs w:val="21"/>
        </w:rPr>
      </w:pPr>
    </w:p>
    <w:p w:rsidR="005C36B5" w:rsidRPr="000310BE" w:rsidRDefault="005C36B5" w:rsidP="005C36B5">
      <w:pPr>
        <w:spacing w:line="360" w:lineRule="auto"/>
        <w:jc w:val="both"/>
      </w:pPr>
      <w:r w:rsidRPr="000310BE">
        <w:rPr>
          <w:rFonts w:eastAsia="Arial"/>
          <w:sz w:val="20"/>
          <w:szCs w:val="20"/>
        </w:rPr>
        <w:t>……………</w:t>
      </w:r>
      <w:r w:rsidRPr="000310BE">
        <w:rPr>
          <w:sz w:val="20"/>
          <w:szCs w:val="20"/>
        </w:rPr>
        <w:t xml:space="preserve">.……. </w:t>
      </w:r>
      <w:r w:rsidRPr="000310BE">
        <w:rPr>
          <w:i/>
          <w:sz w:val="16"/>
          <w:szCs w:val="16"/>
        </w:rPr>
        <w:t>(miejscowość),</w:t>
      </w:r>
      <w:r w:rsidRPr="000310BE">
        <w:rPr>
          <w:i/>
          <w:sz w:val="18"/>
          <w:szCs w:val="18"/>
        </w:rPr>
        <w:t xml:space="preserve"> </w:t>
      </w:r>
      <w:r w:rsidRPr="000310BE">
        <w:rPr>
          <w:sz w:val="20"/>
          <w:szCs w:val="20"/>
        </w:rPr>
        <w:t xml:space="preserve">dnia ………….……. r. </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t>…………………………………………</w:t>
      </w:r>
    </w:p>
    <w:p w:rsidR="005C36B5" w:rsidRPr="000310BE" w:rsidRDefault="005C36B5" w:rsidP="005C36B5">
      <w:pPr>
        <w:spacing w:line="360" w:lineRule="auto"/>
        <w:ind w:left="5664" w:firstLine="708"/>
        <w:jc w:val="both"/>
      </w:pPr>
      <w:r w:rsidRPr="000310BE">
        <w:rPr>
          <w:i/>
          <w:sz w:val="16"/>
          <w:szCs w:val="16"/>
        </w:rPr>
        <w:t>(podpis)</w:t>
      </w:r>
    </w:p>
    <w:p w:rsidR="005C36B5" w:rsidRPr="000310BE" w:rsidRDefault="005C36B5" w:rsidP="005C36B5">
      <w:pPr>
        <w:spacing w:line="360" w:lineRule="auto"/>
        <w:ind w:left="5664" w:firstLine="708"/>
        <w:jc w:val="both"/>
        <w:rPr>
          <w:i/>
          <w:sz w:val="16"/>
          <w:szCs w:val="16"/>
        </w:rPr>
      </w:pPr>
    </w:p>
    <w:p w:rsidR="005C36B5" w:rsidRPr="000310BE" w:rsidRDefault="005C36B5" w:rsidP="005C36B5">
      <w:pPr>
        <w:shd w:val="clear" w:color="auto" w:fill="BFBFBF"/>
        <w:spacing w:line="360" w:lineRule="auto"/>
        <w:jc w:val="both"/>
      </w:pPr>
      <w:r w:rsidRPr="000310BE">
        <w:rPr>
          <w:b/>
          <w:sz w:val="21"/>
          <w:szCs w:val="21"/>
        </w:rPr>
        <w:t>INFORMACJA W ZWIĄZKU Z POLEGANIEM NA ZASOBACH INNYCH PODMIOTÓW</w:t>
      </w:r>
      <w:r w:rsidRPr="000310BE">
        <w:rPr>
          <w:sz w:val="21"/>
          <w:szCs w:val="21"/>
        </w:rPr>
        <w:t xml:space="preserve">: </w:t>
      </w:r>
    </w:p>
    <w:p w:rsidR="005C36B5" w:rsidRPr="000310BE" w:rsidRDefault="005C36B5" w:rsidP="005C36B5">
      <w:pPr>
        <w:spacing w:line="360" w:lineRule="auto"/>
        <w:jc w:val="both"/>
      </w:pPr>
      <w:r w:rsidRPr="000310BE">
        <w:rPr>
          <w:sz w:val="21"/>
          <w:szCs w:val="21"/>
        </w:rPr>
        <w:t>Oświadczam, że w celu wykazania spełniania warunków udziału w postępowaniu, określonych przez zamawiającego w</w:t>
      </w:r>
      <w:r w:rsidRPr="000310BE">
        <w:rPr>
          <w:i/>
          <w:sz w:val="16"/>
          <w:szCs w:val="16"/>
        </w:rPr>
        <w:t xml:space="preserve"> </w:t>
      </w:r>
      <w:proofErr w:type="spellStart"/>
      <w:r w:rsidRPr="000310BE">
        <w:rPr>
          <w:b/>
          <w:bCs/>
          <w:sz w:val="21"/>
          <w:szCs w:val="21"/>
        </w:rPr>
        <w:t>pkt</w:t>
      </w:r>
      <w:proofErr w:type="spellEnd"/>
      <w:r w:rsidRPr="000310BE">
        <w:rPr>
          <w:b/>
          <w:bCs/>
          <w:sz w:val="21"/>
          <w:szCs w:val="21"/>
        </w:rPr>
        <w:t xml:space="preserve"> 5 części I Specyfikacji Istotnych Warunków Zamówienia – Instrukcja Dla Wykonawców </w:t>
      </w:r>
      <w:r w:rsidRPr="000310BE">
        <w:rPr>
          <w:sz w:val="21"/>
          <w:szCs w:val="21"/>
        </w:rPr>
        <w:t>polegam na zasobach następującego/</w:t>
      </w:r>
      <w:proofErr w:type="spellStart"/>
      <w:r w:rsidRPr="000310BE">
        <w:rPr>
          <w:sz w:val="21"/>
          <w:szCs w:val="21"/>
        </w:rPr>
        <w:t>ych</w:t>
      </w:r>
      <w:proofErr w:type="spellEnd"/>
      <w:r w:rsidRPr="000310BE">
        <w:rPr>
          <w:sz w:val="21"/>
          <w:szCs w:val="21"/>
        </w:rPr>
        <w:t xml:space="preserve"> podmiotu/ów: ………………………………………………………………………………………………………………………...</w:t>
      </w:r>
    </w:p>
    <w:p w:rsidR="005C36B5" w:rsidRPr="000310BE" w:rsidRDefault="005C36B5" w:rsidP="005C36B5">
      <w:pPr>
        <w:spacing w:line="360" w:lineRule="auto"/>
        <w:jc w:val="both"/>
      </w:pPr>
      <w:r w:rsidRPr="000310BE">
        <w:rPr>
          <w:sz w:val="21"/>
          <w:szCs w:val="21"/>
        </w:rPr>
        <w:t>..…………………………………………………………………………………………………………..…………., w następującym zakresie: ………………………………………………………..………………………………..</w:t>
      </w:r>
    </w:p>
    <w:p w:rsidR="005C36B5" w:rsidRPr="000310BE" w:rsidRDefault="005C36B5" w:rsidP="005C36B5">
      <w:pPr>
        <w:spacing w:line="360" w:lineRule="auto"/>
        <w:jc w:val="both"/>
      </w:pPr>
      <w:r w:rsidRPr="000310BE">
        <w:rPr>
          <w:rFonts w:eastAsia="Arial"/>
          <w:sz w:val="21"/>
          <w:szCs w:val="21"/>
        </w:rPr>
        <w:t>………………………………………………………………………………………………</w:t>
      </w:r>
      <w:r w:rsidRPr="000310BE">
        <w:rPr>
          <w:sz w:val="21"/>
          <w:szCs w:val="21"/>
        </w:rPr>
        <w:t xml:space="preserve">...……………………… </w:t>
      </w:r>
      <w:r w:rsidRPr="000310BE">
        <w:rPr>
          <w:i/>
          <w:sz w:val="16"/>
          <w:szCs w:val="16"/>
        </w:rPr>
        <w:t xml:space="preserve">(wskazać podmiot i określić odpowiedni zakres dla wskazanego podmiotu). </w:t>
      </w:r>
    </w:p>
    <w:p w:rsidR="005C36B5" w:rsidRPr="000310BE" w:rsidRDefault="005C36B5" w:rsidP="005C36B5">
      <w:pPr>
        <w:spacing w:line="360" w:lineRule="auto"/>
        <w:jc w:val="both"/>
        <w:rPr>
          <w:sz w:val="21"/>
          <w:szCs w:val="21"/>
        </w:rPr>
      </w:pPr>
      <w:bookmarkStart w:id="36" w:name="_GoBack1"/>
      <w:bookmarkEnd w:id="36"/>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rFonts w:eastAsia="Arial"/>
          <w:sz w:val="20"/>
          <w:szCs w:val="20"/>
        </w:rPr>
        <w:t>……………</w:t>
      </w:r>
      <w:r w:rsidRPr="000310BE">
        <w:rPr>
          <w:sz w:val="20"/>
          <w:szCs w:val="20"/>
        </w:rPr>
        <w:t xml:space="preserve">.……. </w:t>
      </w:r>
      <w:r w:rsidRPr="000310BE">
        <w:rPr>
          <w:i/>
          <w:sz w:val="16"/>
          <w:szCs w:val="16"/>
        </w:rPr>
        <w:t>(miejscowość),</w:t>
      </w:r>
      <w:r w:rsidRPr="000310BE">
        <w:rPr>
          <w:i/>
          <w:sz w:val="18"/>
          <w:szCs w:val="18"/>
        </w:rPr>
        <w:t xml:space="preserve"> </w:t>
      </w:r>
      <w:r w:rsidRPr="000310BE">
        <w:rPr>
          <w:sz w:val="20"/>
          <w:szCs w:val="20"/>
        </w:rPr>
        <w:t xml:space="preserve">dnia ………….……. r. </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t>…………………………………………</w:t>
      </w:r>
    </w:p>
    <w:p w:rsidR="005C36B5" w:rsidRPr="000310BE" w:rsidRDefault="005C36B5" w:rsidP="005C36B5">
      <w:pPr>
        <w:spacing w:line="360" w:lineRule="auto"/>
        <w:ind w:left="5664" w:firstLine="708"/>
        <w:jc w:val="both"/>
      </w:pPr>
      <w:r w:rsidRPr="000310BE">
        <w:rPr>
          <w:i/>
          <w:sz w:val="16"/>
          <w:szCs w:val="16"/>
        </w:rPr>
        <w:t>(podpis)</w:t>
      </w:r>
    </w:p>
    <w:p w:rsidR="005C36B5" w:rsidRPr="000310BE" w:rsidRDefault="005C36B5" w:rsidP="005C36B5">
      <w:pPr>
        <w:spacing w:line="360" w:lineRule="auto"/>
        <w:jc w:val="both"/>
        <w:rPr>
          <w:sz w:val="21"/>
          <w:szCs w:val="21"/>
        </w:rPr>
      </w:pPr>
    </w:p>
    <w:p w:rsidR="005C36B5" w:rsidRPr="000310BE" w:rsidRDefault="005C36B5" w:rsidP="005C36B5">
      <w:pPr>
        <w:spacing w:line="360" w:lineRule="auto"/>
        <w:ind w:left="5664" w:firstLine="708"/>
        <w:jc w:val="both"/>
        <w:rPr>
          <w:i/>
          <w:sz w:val="16"/>
          <w:szCs w:val="16"/>
        </w:rPr>
      </w:pPr>
    </w:p>
    <w:p w:rsidR="005C36B5" w:rsidRPr="000310BE" w:rsidRDefault="005C36B5" w:rsidP="005C36B5">
      <w:pPr>
        <w:spacing w:line="360" w:lineRule="auto"/>
        <w:ind w:left="5664" w:firstLine="708"/>
        <w:jc w:val="both"/>
        <w:rPr>
          <w:i/>
          <w:sz w:val="16"/>
          <w:szCs w:val="16"/>
        </w:rPr>
      </w:pPr>
    </w:p>
    <w:p w:rsidR="005C36B5" w:rsidRPr="000310BE" w:rsidRDefault="005C36B5" w:rsidP="005C36B5">
      <w:pPr>
        <w:shd w:val="clear" w:color="auto" w:fill="BFBFBF"/>
        <w:spacing w:line="360" w:lineRule="auto"/>
        <w:jc w:val="both"/>
      </w:pPr>
      <w:r w:rsidRPr="000310BE">
        <w:rPr>
          <w:b/>
          <w:sz w:val="21"/>
          <w:szCs w:val="21"/>
        </w:rPr>
        <w:t>OŚWIADCZENIE DOTYCZĄCE PODANYCH INFORMACJI:</w:t>
      </w:r>
    </w:p>
    <w:p w:rsidR="005C36B5" w:rsidRPr="000310BE" w:rsidRDefault="005C36B5" w:rsidP="005C36B5">
      <w:pPr>
        <w:spacing w:line="360" w:lineRule="auto"/>
        <w:jc w:val="both"/>
        <w:rPr>
          <w:sz w:val="21"/>
          <w:szCs w:val="21"/>
        </w:rPr>
      </w:pPr>
    </w:p>
    <w:p w:rsidR="005C36B5" w:rsidRPr="000310BE" w:rsidRDefault="005C36B5" w:rsidP="005C36B5">
      <w:pPr>
        <w:spacing w:line="360" w:lineRule="auto"/>
        <w:jc w:val="both"/>
      </w:pPr>
      <w:r w:rsidRPr="000310BE">
        <w:rPr>
          <w:sz w:val="21"/>
          <w:szCs w:val="21"/>
        </w:rPr>
        <w:t xml:space="preserve">Oświadczam, że wszystkie informacje podane w powyższych oświadczeniach są aktualne </w:t>
      </w:r>
      <w:r w:rsidRPr="000310BE">
        <w:rPr>
          <w:sz w:val="21"/>
          <w:szCs w:val="21"/>
        </w:rPr>
        <w:br/>
        <w:t>i zgodne z prawdą oraz zostały przedstawione z pełną świadomością konsekwencji wprowadzenia zamawiającego w błąd przy przedstawianiu informacji.</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rFonts w:eastAsia="Arial"/>
          <w:sz w:val="20"/>
          <w:szCs w:val="20"/>
        </w:rPr>
        <w:t>……………</w:t>
      </w:r>
      <w:r w:rsidRPr="000310BE">
        <w:rPr>
          <w:sz w:val="20"/>
          <w:szCs w:val="20"/>
        </w:rPr>
        <w:t xml:space="preserve">.……. </w:t>
      </w:r>
      <w:r w:rsidRPr="000310BE">
        <w:rPr>
          <w:i/>
          <w:sz w:val="16"/>
          <w:szCs w:val="16"/>
        </w:rPr>
        <w:t>(miejscowość),</w:t>
      </w:r>
      <w:r w:rsidRPr="000310BE">
        <w:rPr>
          <w:i/>
          <w:sz w:val="18"/>
          <w:szCs w:val="18"/>
        </w:rPr>
        <w:t xml:space="preserve"> </w:t>
      </w:r>
      <w:r w:rsidRPr="000310BE">
        <w:rPr>
          <w:sz w:val="20"/>
          <w:szCs w:val="20"/>
        </w:rPr>
        <w:t xml:space="preserve">dnia ………….……. r. </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t>…………………………………………</w:t>
      </w:r>
    </w:p>
    <w:p w:rsidR="005C36B5" w:rsidRPr="000310BE" w:rsidRDefault="005C36B5" w:rsidP="005C36B5">
      <w:pPr>
        <w:spacing w:line="360" w:lineRule="auto"/>
        <w:ind w:left="5664" w:firstLine="708"/>
        <w:jc w:val="both"/>
      </w:pPr>
      <w:r w:rsidRPr="000310BE">
        <w:rPr>
          <w:i/>
          <w:sz w:val="16"/>
          <w:szCs w:val="16"/>
        </w:rPr>
        <w:t>(podpis)</w:t>
      </w:r>
    </w:p>
    <w:p w:rsidR="005C36B5" w:rsidRPr="000310BE" w:rsidRDefault="005C36B5" w:rsidP="005C36B5">
      <w:pPr>
        <w:spacing w:line="360" w:lineRule="auto"/>
        <w:jc w:val="both"/>
      </w:pPr>
    </w:p>
    <w:p w:rsidR="005C36B5" w:rsidRPr="000310BE" w:rsidRDefault="005C36B5" w:rsidP="005C36B5">
      <w:pPr>
        <w:sectPr w:rsidR="005C36B5" w:rsidRPr="000310BE" w:rsidSect="005C36B5">
          <w:type w:val="continuous"/>
          <w:pgSz w:w="11906" w:h="16838"/>
          <w:pgMar w:top="1134" w:right="1134" w:bottom="1134" w:left="1134" w:header="708" w:footer="708" w:gutter="0"/>
          <w:cols w:space="708"/>
          <w:docGrid w:linePitch="600" w:charSpace="32768"/>
        </w:sectPr>
      </w:pPr>
    </w:p>
    <w:p w:rsidR="005C36B5" w:rsidRPr="000310BE" w:rsidRDefault="005C36B5" w:rsidP="005C36B5">
      <w:pPr>
        <w:pStyle w:val="Nagwek4"/>
        <w:rPr>
          <w:rFonts w:ascii="Times New Roman" w:hAnsi="Times New Roman" w:cs="Times New Roman"/>
        </w:rPr>
      </w:pPr>
      <w:bookmarkStart w:id="37" w:name="__RefHeading__3829_104252139"/>
      <w:bookmarkEnd w:id="37"/>
      <w:r w:rsidRPr="000310BE">
        <w:rPr>
          <w:rFonts w:ascii="Times New Roman" w:hAnsi="Times New Roman" w:cs="Times New Roman"/>
          <w:sz w:val="20"/>
          <w:szCs w:val="20"/>
        </w:rPr>
        <w:lastRenderedPageBreak/>
        <w:t>Załącznik nr 3 – Wzór oświadczenia Wykonawcy dotyczącego przesłanek wykluczenia z postępowania</w:t>
      </w:r>
    </w:p>
    <w:p w:rsidR="005C36B5" w:rsidRPr="000310BE" w:rsidRDefault="005C36B5" w:rsidP="005C36B5">
      <w:pPr>
        <w:rPr>
          <w:sz w:val="20"/>
          <w:szCs w:val="20"/>
        </w:rPr>
      </w:pPr>
    </w:p>
    <w:p w:rsidR="005C36B5" w:rsidRPr="000310BE" w:rsidRDefault="005C36B5" w:rsidP="005C36B5">
      <w:r w:rsidRPr="000310BE">
        <w:rPr>
          <w:sz w:val="20"/>
          <w:szCs w:val="20"/>
        </w:rPr>
        <w:t xml:space="preserve">Nr referencyjny nadany sprawie przez Zamawiającego: </w:t>
      </w:r>
      <w:r w:rsidRPr="000310BE">
        <w:rPr>
          <w:b/>
          <w:bCs/>
          <w:sz w:val="20"/>
          <w:szCs w:val="20"/>
        </w:rPr>
        <w:t>1/X/2017</w:t>
      </w:r>
    </w:p>
    <w:p w:rsidR="005C36B5" w:rsidRPr="000310BE" w:rsidRDefault="005C36B5" w:rsidP="005C36B5">
      <w:pPr>
        <w:ind w:left="5246" w:firstLine="708"/>
      </w:pPr>
    </w:p>
    <w:p w:rsidR="005C36B5" w:rsidRPr="000310BE" w:rsidRDefault="005C36B5" w:rsidP="005C36B5">
      <w:pPr>
        <w:spacing w:line="480" w:lineRule="auto"/>
        <w:ind w:left="5246" w:firstLine="708"/>
        <w:rPr>
          <w:b/>
          <w:color w:val="auto"/>
          <w:sz w:val="21"/>
          <w:szCs w:val="21"/>
        </w:rPr>
      </w:pPr>
      <w:r w:rsidRPr="000310BE">
        <w:rPr>
          <w:b/>
          <w:color w:val="auto"/>
          <w:sz w:val="21"/>
          <w:szCs w:val="21"/>
        </w:rPr>
        <w:t>Zamawiający:</w:t>
      </w:r>
    </w:p>
    <w:p w:rsidR="00F678CC" w:rsidRPr="000310BE" w:rsidRDefault="00F678CC" w:rsidP="00F678CC">
      <w:pPr>
        <w:pStyle w:val="Standard"/>
        <w:snapToGrid w:val="0"/>
        <w:jc w:val="right"/>
        <w:rPr>
          <w:b/>
          <w:i/>
          <w:sz w:val="22"/>
          <w:szCs w:val="22"/>
        </w:rPr>
      </w:pPr>
      <w:r w:rsidRPr="000310BE">
        <w:rPr>
          <w:b/>
          <w:i/>
          <w:sz w:val="20"/>
          <w:szCs w:val="20"/>
        </w:rPr>
        <w:t>Ochotnicza Straż</w:t>
      </w:r>
      <w:r w:rsidRPr="000310BE">
        <w:rPr>
          <w:b/>
          <w:sz w:val="20"/>
          <w:szCs w:val="20"/>
        </w:rPr>
        <w:t xml:space="preserve"> </w:t>
      </w:r>
      <w:r w:rsidRPr="000310BE">
        <w:rPr>
          <w:b/>
          <w:i/>
          <w:sz w:val="20"/>
          <w:szCs w:val="20"/>
        </w:rPr>
        <w:t>Pożarna</w:t>
      </w:r>
      <w:r w:rsidRPr="000310BE">
        <w:rPr>
          <w:i/>
          <w:sz w:val="20"/>
          <w:szCs w:val="20"/>
        </w:rPr>
        <w:t xml:space="preserve"> </w:t>
      </w:r>
      <w:r w:rsidRPr="000310BE">
        <w:rPr>
          <w:sz w:val="20"/>
          <w:szCs w:val="20"/>
        </w:rPr>
        <w:t xml:space="preserve"> </w:t>
      </w:r>
      <w:r w:rsidRPr="000310BE">
        <w:rPr>
          <w:b/>
          <w:i/>
          <w:sz w:val="22"/>
          <w:szCs w:val="22"/>
        </w:rPr>
        <w:t xml:space="preserve">w Wielgiem     </w:t>
      </w:r>
    </w:p>
    <w:p w:rsidR="00F678CC" w:rsidRPr="000310BE" w:rsidRDefault="00F678CC" w:rsidP="00F678CC">
      <w:pPr>
        <w:pStyle w:val="Standard"/>
        <w:snapToGrid w:val="0"/>
        <w:jc w:val="right"/>
        <w:rPr>
          <w:b/>
          <w:i/>
          <w:sz w:val="22"/>
          <w:szCs w:val="22"/>
        </w:rPr>
      </w:pPr>
      <w:r w:rsidRPr="000310BE">
        <w:rPr>
          <w:b/>
          <w:i/>
          <w:sz w:val="22"/>
          <w:szCs w:val="22"/>
        </w:rPr>
        <w:t>Wielgie 107B</w:t>
      </w:r>
    </w:p>
    <w:p w:rsidR="00F678CC" w:rsidRPr="000310BE" w:rsidRDefault="00F678CC" w:rsidP="00F678CC">
      <w:pPr>
        <w:pStyle w:val="Standard"/>
        <w:snapToGrid w:val="0"/>
        <w:jc w:val="right"/>
        <w:rPr>
          <w:b/>
          <w:i/>
          <w:sz w:val="22"/>
          <w:szCs w:val="22"/>
        </w:rPr>
      </w:pPr>
      <w:r w:rsidRPr="000310BE">
        <w:rPr>
          <w:b/>
          <w:i/>
          <w:sz w:val="22"/>
          <w:szCs w:val="22"/>
        </w:rPr>
        <w:t>98 – 311 Ostrówek</w:t>
      </w:r>
    </w:p>
    <w:p w:rsidR="00F678CC" w:rsidRPr="000310BE" w:rsidRDefault="00F678CC" w:rsidP="005C36B5">
      <w:pPr>
        <w:spacing w:line="480" w:lineRule="auto"/>
        <w:ind w:left="5246" w:firstLine="708"/>
      </w:pPr>
    </w:p>
    <w:p w:rsidR="005C36B5" w:rsidRPr="000310BE" w:rsidRDefault="005C36B5" w:rsidP="005C36B5">
      <w:pPr>
        <w:spacing w:line="480" w:lineRule="auto"/>
      </w:pPr>
      <w:r w:rsidRPr="000310BE">
        <w:rPr>
          <w:b/>
          <w:sz w:val="21"/>
          <w:szCs w:val="21"/>
        </w:rPr>
        <w:t>Wykonawca:</w:t>
      </w:r>
    </w:p>
    <w:p w:rsidR="005C36B5" w:rsidRPr="000310BE" w:rsidRDefault="005C36B5" w:rsidP="005C36B5">
      <w:pPr>
        <w:spacing w:after="340"/>
        <w:ind w:right="3685"/>
      </w:pPr>
      <w:r w:rsidRPr="000310BE">
        <w:rPr>
          <w:rFonts w:eastAsia="Arial"/>
          <w:sz w:val="21"/>
          <w:szCs w:val="21"/>
        </w:rPr>
        <w:t>……………………………………………………………</w:t>
      </w:r>
    </w:p>
    <w:p w:rsidR="005C36B5" w:rsidRPr="000310BE" w:rsidRDefault="005C36B5" w:rsidP="005C36B5">
      <w:pPr>
        <w:ind w:right="3685"/>
      </w:pPr>
      <w:r w:rsidRPr="000310BE">
        <w:rPr>
          <w:rFonts w:eastAsia="Arial"/>
          <w:sz w:val="21"/>
          <w:szCs w:val="21"/>
        </w:rPr>
        <w:t>……………………………………………………</w:t>
      </w:r>
      <w:r w:rsidRPr="000310BE">
        <w:rPr>
          <w:sz w:val="21"/>
          <w:szCs w:val="21"/>
        </w:rPr>
        <w:t>......…</w:t>
      </w:r>
    </w:p>
    <w:p w:rsidR="005C36B5" w:rsidRPr="000310BE" w:rsidRDefault="005C36B5" w:rsidP="005C36B5">
      <w:pPr>
        <w:ind w:right="4819"/>
      </w:pPr>
      <w:r w:rsidRPr="000310BE">
        <w:rPr>
          <w:i/>
          <w:sz w:val="16"/>
          <w:szCs w:val="16"/>
        </w:rPr>
        <w:t>(pełna nazwa/firma, adres, w zależności od podmiotu: NIP/PESEL, KRS/</w:t>
      </w:r>
      <w:proofErr w:type="spellStart"/>
      <w:r w:rsidRPr="000310BE">
        <w:rPr>
          <w:i/>
          <w:sz w:val="16"/>
          <w:szCs w:val="16"/>
        </w:rPr>
        <w:t>CeiDG</w:t>
      </w:r>
      <w:proofErr w:type="spellEnd"/>
      <w:r w:rsidRPr="000310BE">
        <w:rPr>
          <w:i/>
          <w:sz w:val="16"/>
          <w:szCs w:val="16"/>
        </w:rPr>
        <w:t>)</w:t>
      </w:r>
    </w:p>
    <w:p w:rsidR="005C36B5" w:rsidRPr="000310BE" w:rsidRDefault="005C36B5" w:rsidP="005C36B5">
      <w:pPr>
        <w:ind w:right="4819"/>
      </w:pPr>
    </w:p>
    <w:p w:rsidR="005C36B5" w:rsidRPr="000310BE" w:rsidRDefault="005C36B5" w:rsidP="005C36B5">
      <w:pPr>
        <w:spacing w:line="480" w:lineRule="auto"/>
      </w:pPr>
      <w:r w:rsidRPr="000310BE">
        <w:rPr>
          <w:sz w:val="21"/>
          <w:szCs w:val="21"/>
          <w:u w:val="single"/>
        </w:rPr>
        <w:t>reprezentowany przez:</w:t>
      </w:r>
    </w:p>
    <w:p w:rsidR="005C36B5" w:rsidRPr="000310BE" w:rsidRDefault="005C36B5" w:rsidP="005C36B5">
      <w:pPr>
        <w:spacing w:after="397"/>
        <w:ind w:right="4195"/>
      </w:pPr>
      <w:r w:rsidRPr="000310BE">
        <w:rPr>
          <w:rFonts w:eastAsia="Arial"/>
          <w:sz w:val="21"/>
          <w:szCs w:val="21"/>
        </w:rPr>
        <w:t>…………………………………………………………</w:t>
      </w:r>
    </w:p>
    <w:p w:rsidR="005C36B5" w:rsidRPr="000310BE" w:rsidRDefault="005C36B5" w:rsidP="005C36B5">
      <w:pPr>
        <w:ind w:right="4195"/>
      </w:pPr>
      <w:r w:rsidRPr="000310BE">
        <w:rPr>
          <w:rFonts w:eastAsia="Arial"/>
          <w:sz w:val="21"/>
          <w:szCs w:val="21"/>
        </w:rPr>
        <w:t>…………………</w:t>
      </w:r>
      <w:r w:rsidRPr="000310BE">
        <w:rPr>
          <w:sz w:val="21"/>
          <w:szCs w:val="21"/>
        </w:rPr>
        <w:t>.……………………………………...</w:t>
      </w:r>
    </w:p>
    <w:p w:rsidR="005C36B5" w:rsidRPr="000310BE" w:rsidRDefault="005C36B5" w:rsidP="005C36B5">
      <w:pPr>
        <w:ind w:right="4819"/>
      </w:pPr>
      <w:r w:rsidRPr="000310BE">
        <w:rPr>
          <w:i/>
          <w:sz w:val="16"/>
          <w:szCs w:val="16"/>
        </w:rPr>
        <w:t>(imię, nazwisko, stanowisko/podstawa do  reprezentacji)</w:t>
      </w:r>
    </w:p>
    <w:p w:rsidR="005C36B5" w:rsidRPr="000310BE" w:rsidRDefault="005C36B5" w:rsidP="005C36B5">
      <w:pPr>
        <w:ind w:right="4819"/>
        <w:rPr>
          <w:i/>
          <w:sz w:val="16"/>
          <w:szCs w:val="16"/>
        </w:rPr>
      </w:pPr>
    </w:p>
    <w:p w:rsidR="005C36B5" w:rsidRPr="000310BE" w:rsidRDefault="005C36B5" w:rsidP="005C36B5">
      <w:pPr>
        <w:spacing w:after="120" w:line="360" w:lineRule="auto"/>
        <w:jc w:val="center"/>
      </w:pPr>
      <w:r w:rsidRPr="000310BE">
        <w:rPr>
          <w:b/>
          <w:u w:val="single"/>
        </w:rPr>
        <w:t xml:space="preserve">Oświadczenie wykonawcy </w:t>
      </w:r>
    </w:p>
    <w:p w:rsidR="005C36B5" w:rsidRPr="000310BE" w:rsidRDefault="005C36B5" w:rsidP="005C36B5">
      <w:pPr>
        <w:spacing w:line="360" w:lineRule="auto"/>
        <w:jc w:val="center"/>
      </w:pPr>
      <w:r w:rsidRPr="000310BE">
        <w:rPr>
          <w:b/>
          <w:sz w:val="20"/>
          <w:szCs w:val="20"/>
        </w:rPr>
        <w:t xml:space="preserve">składane na podstawie art. 25a ust. 1 ustawy z dnia 29 stycznia 2004 r. </w:t>
      </w:r>
    </w:p>
    <w:p w:rsidR="005C36B5" w:rsidRPr="000310BE" w:rsidRDefault="005C36B5" w:rsidP="005C36B5">
      <w:pPr>
        <w:spacing w:line="360" w:lineRule="auto"/>
        <w:jc w:val="center"/>
      </w:pPr>
      <w:r w:rsidRPr="000310BE">
        <w:rPr>
          <w:rFonts w:eastAsia="Arial"/>
          <w:b/>
          <w:sz w:val="20"/>
          <w:szCs w:val="20"/>
        </w:rPr>
        <w:t xml:space="preserve"> </w:t>
      </w:r>
      <w:r w:rsidRPr="000310BE">
        <w:rPr>
          <w:b/>
          <w:sz w:val="20"/>
          <w:szCs w:val="20"/>
        </w:rPr>
        <w:t xml:space="preserve">Prawo zamówień publicznych (dalej jako: ustawa </w:t>
      </w:r>
      <w:proofErr w:type="spellStart"/>
      <w:r w:rsidRPr="000310BE">
        <w:rPr>
          <w:b/>
          <w:sz w:val="20"/>
          <w:szCs w:val="20"/>
        </w:rPr>
        <w:t>Pzp</w:t>
      </w:r>
      <w:proofErr w:type="spellEnd"/>
      <w:r w:rsidRPr="000310BE">
        <w:rPr>
          <w:b/>
          <w:sz w:val="20"/>
          <w:szCs w:val="20"/>
        </w:rPr>
        <w:t xml:space="preserve">), </w:t>
      </w:r>
    </w:p>
    <w:p w:rsidR="005C36B5" w:rsidRPr="000310BE" w:rsidRDefault="005C36B5" w:rsidP="005C36B5">
      <w:pPr>
        <w:spacing w:before="120" w:line="360" w:lineRule="auto"/>
        <w:jc w:val="center"/>
      </w:pPr>
      <w:r w:rsidRPr="000310BE">
        <w:rPr>
          <w:b/>
          <w:u w:val="single"/>
        </w:rPr>
        <w:t>DOTYCZĄCE PRZESŁANEK WYKLUCZENIA Z POSTĘPOWANIA</w:t>
      </w:r>
    </w:p>
    <w:p w:rsidR="005C36B5" w:rsidRPr="000310BE" w:rsidRDefault="005C36B5" w:rsidP="005C36B5">
      <w:pPr>
        <w:spacing w:line="360" w:lineRule="auto"/>
        <w:jc w:val="both"/>
        <w:rPr>
          <w:sz w:val="21"/>
          <w:szCs w:val="21"/>
        </w:rPr>
      </w:pPr>
    </w:p>
    <w:p w:rsidR="005C36B5" w:rsidRPr="000310BE" w:rsidRDefault="005C36B5" w:rsidP="005C36B5">
      <w:pPr>
        <w:spacing w:line="360" w:lineRule="auto"/>
        <w:jc w:val="both"/>
        <w:rPr>
          <w:sz w:val="21"/>
          <w:szCs w:val="21"/>
        </w:rPr>
      </w:pPr>
    </w:p>
    <w:p w:rsidR="005C36B5" w:rsidRPr="000310BE" w:rsidRDefault="005C36B5" w:rsidP="005C36B5">
      <w:pPr>
        <w:spacing w:line="360" w:lineRule="auto"/>
        <w:ind w:firstLine="708"/>
        <w:jc w:val="both"/>
      </w:pPr>
      <w:r w:rsidRPr="000310BE">
        <w:rPr>
          <w:sz w:val="21"/>
          <w:szCs w:val="21"/>
        </w:rPr>
        <w:t xml:space="preserve">Na potrzeby postępowania o udzielenie zamówienia publicznego </w:t>
      </w:r>
      <w:r w:rsidRPr="000310BE">
        <w:rPr>
          <w:sz w:val="21"/>
          <w:szCs w:val="21"/>
        </w:rPr>
        <w:br/>
        <w:t xml:space="preserve">pn. </w:t>
      </w:r>
      <w:r w:rsidRPr="000310BE">
        <w:rPr>
          <w:b/>
          <w:bCs/>
          <w:sz w:val="21"/>
          <w:szCs w:val="21"/>
        </w:rPr>
        <w:t>„</w:t>
      </w:r>
      <w:r w:rsidR="00F678CC" w:rsidRPr="000310BE">
        <w:rPr>
          <w:b/>
          <w:bCs/>
          <w:sz w:val="21"/>
          <w:szCs w:val="21"/>
        </w:rPr>
        <w:t>Zakup</w:t>
      </w:r>
      <w:r w:rsidRPr="000310BE">
        <w:rPr>
          <w:b/>
          <w:bCs/>
          <w:sz w:val="21"/>
          <w:szCs w:val="21"/>
        </w:rPr>
        <w:t xml:space="preserve"> ś</w:t>
      </w:r>
      <w:r w:rsidR="00F678CC" w:rsidRPr="000310BE">
        <w:rPr>
          <w:b/>
          <w:bCs/>
          <w:sz w:val="21"/>
          <w:szCs w:val="21"/>
        </w:rPr>
        <w:t>redniego samochodu</w:t>
      </w:r>
      <w:r w:rsidRPr="000310BE">
        <w:rPr>
          <w:b/>
          <w:bCs/>
          <w:sz w:val="21"/>
          <w:szCs w:val="21"/>
        </w:rPr>
        <w:t xml:space="preserve"> ratowniczo-gaśniczego 4X4  dla </w:t>
      </w:r>
      <w:r w:rsidR="00F678CC" w:rsidRPr="000310BE">
        <w:rPr>
          <w:b/>
          <w:bCs/>
          <w:sz w:val="21"/>
          <w:szCs w:val="21"/>
        </w:rPr>
        <w:t>jednostki OSP w Wielgiem</w:t>
      </w:r>
      <w:r w:rsidRPr="000310BE">
        <w:rPr>
          <w:b/>
          <w:bCs/>
          <w:sz w:val="21"/>
          <w:szCs w:val="21"/>
        </w:rPr>
        <w:t>”</w:t>
      </w:r>
      <w:r w:rsidRPr="000310BE">
        <w:rPr>
          <w:i/>
          <w:sz w:val="16"/>
          <w:szCs w:val="16"/>
        </w:rPr>
        <w:t xml:space="preserve">, </w:t>
      </w:r>
      <w:r w:rsidRPr="000310BE">
        <w:rPr>
          <w:sz w:val="21"/>
          <w:szCs w:val="21"/>
        </w:rPr>
        <w:t>oświadczam, co następuje:</w:t>
      </w:r>
    </w:p>
    <w:p w:rsidR="005C36B5" w:rsidRPr="000310BE" w:rsidRDefault="005C36B5" w:rsidP="005C36B5">
      <w:pPr>
        <w:spacing w:line="360" w:lineRule="auto"/>
        <w:jc w:val="both"/>
      </w:pPr>
    </w:p>
    <w:p w:rsidR="005C36B5" w:rsidRPr="000310BE" w:rsidRDefault="005C36B5" w:rsidP="005C36B5">
      <w:pPr>
        <w:shd w:val="clear" w:color="auto" w:fill="BFBFBF"/>
        <w:spacing w:line="360" w:lineRule="auto"/>
      </w:pPr>
      <w:r w:rsidRPr="000310BE">
        <w:rPr>
          <w:b/>
          <w:sz w:val="21"/>
          <w:szCs w:val="21"/>
        </w:rPr>
        <w:t>OŚWIADCZENIA DOTYCZĄCE WYKONAWCY:</w:t>
      </w:r>
    </w:p>
    <w:p w:rsidR="005C36B5" w:rsidRPr="000310BE" w:rsidRDefault="005C36B5" w:rsidP="005C36B5">
      <w:pPr>
        <w:pStyle w:val="Akapitzlist1"/>
        <w:spacing w:after="0" w:line="360" w:lineRule="auto"/>
        <w:jc w:val="both"/>
        <w:rPr>
          <w:rFonts w:cs="Times New Roman"/>
        </w:rPr>
      </w:pPr>
    </w:p>
    <w:p w:rsidR="005C36B5" w:rsidRPr="000310BE" w:rsidRDefault="005C36B5" w:rsidP="00FD3822">
      <w:pPr>
        <w:pStyle w:val="Akapitzlist1"/>
        <w:numPr>
          <w:ilvl w:val="0"/>
          <w:numId w:val="69"/>
        </w:numPr>
        <w:spacing w:after="0" w:line="360" w:lineRule="auto"/>
        <w:jc w:val="both"/>
        <w:rPr>
          <w:rFonts w:cs="Times New Roman"/>
        </w:rPr>
      </w:pPr>
      <w:r w:rsidRPr="000310BE">
        <w:rPr>
          <w:rFonts w:cs="Times New Roman"/>
          <w:sz w:val="21"/>
          <w:szCs w:val="21"/>
        </w:rPr>
        <w:t xml:space="preserve">Oświadczam, że nie podlegam wykluczeniu z postępowania na podstawie </w:t>
      </w:r>
      <w:r w:rsidRPr="000310BE">
        <w:rPr>
          <w:rFonts w:cs="Times New Roman"/>
          <w:sz w:val="21"/>
          <w:szCs w:val="21"/>
        </w:rPr>
        <w:br/>
        <w:t xml:space="preserve">art. 24 ust 1 </w:t>
      </w:r>
      <w:proofErr w:type="spellStart"/>
      <w:r w:rsidRPr="000310BE">
        <w:rPr>
          <w:rFonts w:cs="Times New Roman"/>
          <w:sz w:val="21"/>
          <w:szCs w:val="21"/>
        </w:rPr>
        <w:t>pkt</w:t>
      </w:r>
      <w:proofErr w:type="spellEnd"/>
      <w:r w:rsidRPr="000310BE">
        <w:rPr>
          <w:rFonts w:cs="Times New Roman"/>
          <w:sz w:val="21"/>
          <w:szCs w:val="21"/>
        </w:rPr>
        <w:t xml:space="preserve"> 12-22 ustawy </w:t>
      </w:r>
      <w:proofErr w:type="spellStart"/>
      <w:r w:rsidRPr="000310BE">
        <w:rPr>
          <w:rFonts w:cs="Times New Roman"/>
          <w:sz w:val="21"/>
          <w:szCs w:val="21"/>
        </w:rPr>
        <w:t>Pzp</w:t>
      </w:r>
      <w:proofErr w:type="spellEnd"/>
      <w:r w:rsidRPr="000310BE">
        <w:rPr>
          <w:rFonts w:cs="Times New Roman"/>
          <w:sz w:val="21"/>
          <w:szCs w:val="21"/>
        </w:rPr>
        <w:t>.</w:t>
      </w:r>
    </w:p>
    <w:p w:rsidR="005C36B5" w:rsidRPr="000310BE" w:rsidRDefault="005C36B5" w:rsidP="005C36B5">
      <w:pPr>
        <w:pStyle w:val="Akapitzlist1"/>
        <w:spacing w:after="0" w:line="360" w:lineRule="auto"/>
        <w:jc w:val="both"/>
        <w:rPr>
          <w:rFonts w:cs="Times New Roman"/>
        </w:rPr>
      </w:pPr>
    </w:p>
    <w:p w:rsidR="005C36B5" w:rsidRPr="000310BE" w:rsidRDefault="005C36B5" w:rsidP="005C36B5">
      <w:pPr>
        <w:spacing w:line="360" w:lineRule="auto"/>
        <w:jc w:val="both"/>
        <w:rPr>
          <w:i/>
          <w:sz w:val="20"/>
          <w:szCs w:val="20"/>
        </w:rPr>
      </w:pPr>
    </w:p>
    <w:p w:rsidR="005C36B5" w:rsidRPr="000310BE" w:rsidRDefault="005C36B5" w:rsidP="005C36B5">
      <w:pPr>
        <w:spacing w:line="360" w:lineRule="auto"/>
        <w:jc w:val="both"/>
      </w:pPr>
      <w:r w:rsidRPr="000310BE">
        <w:rPr>
          <w:rFonts w:eastAsia="Arial"/>
          <w:sz w:val="20"/>
          <w:szCs w:val="20"/>
        </w:rPr>
        <w:t>……………</w:t>
      </w:r>
      <w:r w:rsidRPr="000310BE">
        <w:rPr>
          <w:sz w:val="20"/>
          <w:szCs w:val="20"/>
        </w:rPr>
        <w:t xml:space="preserve">.……. </w:t>
      </w:r>
      <w:r w:rsidRPr="000310BE">
        <w:rPr>
          <w:i/>
          <w:sz w:val="16"/>
          <w:szCs w:val="16"/>
        </w:rPr>
        <w:t>(miejscowość),</w:t>
      </w:r>
      <w:r w:rsidRPr="000310BE">
        <w:rPr>
          <w:i/>
          <w:sz w:val="18"/>
          <w:szCs w:val="18"/>
        </w:rPr>
        <w:t xml:space="preserve"> </w:t>
      </w:r>
      <w:r w:rsidRPr="000310BE">
        <w:rPr>
          <w:sz w:val="20"/>
          <w:szCs w:val="20"/>
        </w:rPr>
        <w:t xml:space="preserve">dnia ………….……. r. </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t>…………………………………………</w:t>
      </w:r>
    </w:p>
    <w:p w:rsidR="005C36B5" w:rsidRPr="000310BE" w:rsidRDefault="005C36B5" w:rsidP="005C36B5">
      <w:pPr>
        <w:spacing w:line="360" w:lineRule="auto"/>
        <w:ind w:left="5664" w:firstLine="708"/>
        <w:jc w:val="both"/>
      </w:pPr>
      <w:r w:rsidRPr="000310BE">
        <w:rPr>
          <w:i/>
          <w:sz w:val="16"/>
          <w:szCs w:val="16"/>
        </w:rPr>
        <w:t>(podpis)</w:t>
      </w:r>
    </w:p>
    <w:p w:rsidR="005C36B5" w:rsidRPr="000310BE" w:rsidRDefault="005C36B5" w:rsidP="005C36B5">
      <w:pPr>
        <w:spacing w:line="360" w:lineRule="auto"/>
        <w:ind w:left="5664" w:firstLine="708"/>
        <w:jc w:val="both"/>
        <w:rPr>
          <w:i/>
          <w:sz w:val="18"/>
          <w:szCs w:val="18"/>
        </w:rPr>
      </w:pPr>
    </w:p>
    <w:p w:rsidR="005C36B5" w:rsidRPr="000310BE" w:rsidRDefault="005C36B5" w:rsidP="005C36B5">
      <w:pPr>
        <w:spacing w:line="360" w:lineRule="auto"/>
        <w:jc w:val="both"/>
        <w:rPr>
          <w:i/>
          <w:sz w:val="18"/>
          <w:szCs w:val="18"/>
        </w:rPr>
      </w:pPr>
    </w:p>
    <w:p w:rsidR="005C36B5" w:rsidRPr="000310BE" w:rsidRDefault="005C36B5" w:rsidP="005C36B5">
      <w:pPr>
        <w:spacing w:line="360" w:lineRule="auto"/>
        <w:jc w:val="both"/>
        <w:rPr>
          <w:i/>
          <w:sz w:val="18"/>
          <w:szCs w:val="18"/>
        </w:rPr>
      </w:pPr>
    </w:p>
    <w:p w:rsidR="005C36B5" w:rsidRPr="000310BE" w:rsidRDefault="005C36B5" w:rsidP="005C36B5">
      <w:pPr>
        <w:spacing w:line="360" w:lineRule="auto"/>
        <w:jc w:val="both"/>
      </w:pPr>
      <w:r w:rsidRPr="000310BE">
        <w:rPr>
          <w:sz w:val="21"/>
          <w:szCs w:val="21"/>
        </w:rPr>
        <w:t xml:space="preserve">Oświadczam, że zachodzą w stosunku do mnie podstawy wykluczenia z postępowania na podstawie art. …………. ustawy </w:t>
      </w:r>
      <w:proofErr w:type="spellStart"/>
      <w:r w:rsidRPr="000310BE">
        <w:rPr>
          <w:sz w:val="21"/>
          <w:szCs w:val="21"/>
        </w:rPr>
        <w:t>Pzp</w:t>
      </w:r>
      <w:proofErr w:type="spellEnd"/>
      <w:r w:rsidRPr="000310BE">
        <w:rPr>
          <w:sz w:val="20"/>
          <w:szCs w:val="20"/>
        </w:rPr>
        <w:t xml:space="preserve"> </w:t>
      </w:r>
      <w:r w:rsidRPr="000310BE">
        <w:rPr>
          <w:i/>
          <w:sz w:val="16"/>
          <w:szCs w:val="16"/>
        </w:rPr>
        <w:t xml:space="preserve">(podać mającą zastosowanie podstawę wykluczenia spośród wymienionych w art. 24 ust. 1 </w:t>
      </w:r>
      <w:proofErr w:type="spellStart"/>
      <w:r w:rsidRPr="000310BE">
        <w:rPr>
          <w:i/>
          <w:sz w:val="16"/>
          <w:szCs w:val="16"/>
        </w:rPr>
        <w:t>pkt</w:t>
      </w:r>
      <w:proofErr w:type="spellEnd"/>
      <w:r w:rsidRPr="000310BE">
        <w:rPr>
          <w:i/>
          <w:sz w:val="16"/>
          <w:szCs w:val="16"/>
        </w:rPr>
        <w:t xml:space="preserve"> 13-14, 16-20).</w:t>
      </w:r>
      <w:r w:rsidRPr="000310BE">
        <w:rPr>
          <w:sz w:val="20"/>
          <w:szCs w:val="20"/>
        </w:rPr>
        <w:t xml:space="preserve"> </w:t>
      </w:r>
      <w:r w:rsidRPr="000310BE">
        <w:rPr>
          <w:sz w:val="21"/>
          <w:szCs w:val="21"/>
        </w:rPr>
        <w:t xml:space="preserve">Jednocześnie oświadczam, że w związku z ww. okolicznością, na podstawie art. 24 ust. 8 ustawy </w:t>
      </w:r>
      <w:proofErr w:type="spellStart"/>
      <w:r w:rsidRPr="000310BE">
        <w:rPr>
          <w:sz w:val="21"/>
          <w:szCs w:val="21"/>
        </w:rPr>
        <w:t>Pzp</w:t>
      </w:r>
      <w:proofErr w:type="spellEnd"/>
      <w:r w:rsidRPr="000310BE">
        <w:rPr>
          <w:sz w:val="21"/>
          <w:szCs w:val="21"/>
        </w:rPr>
        <w:t xml:space="preserve"> podjąłem następujące środki naprawcze: ………………………………………………………………………………………………………………..</w:t>
      </w:r>
    </w:p>
    <w:p w:rsidR="005C36B5" w:rsidRPr="000310BE" w:rsidRDefault="005C36B5" w:rsidP="005C36B5">
      <w:pPr>
        <w:spacing w:line="360" w:lineRule="auto"/>
        <w:jc w:val="both"/>
      </w:pPr>
      <w:r w:rsidRPr="000310BE">
        <w:rPr>
          <w:rFonts w:eastAsia="Arial"/>
          <w:sz w:val="20"/>
          <w:szCs w:val="20"/>
        </w:rPr>
        <w:t>…………………………………………………………………………………………</w:t>
      </w:r>
      <w:r w:rsidRPr="000310BE">
        <w:rPr>
          <w:sz w:val="20"/>
          <w:szCs w:val="20"/>
        </w:rPr>
        <w:t>..…………………...........………………………………………………………………………………………………………………………………………………………………………………………………………………………………………………</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rFonts w:eastAsia="Arial"/>
          <w:sz w:val="20"/>
          <w:szCs w:val="20"/>
        </w:rPr>
        <w:t>……………</w:t>
      </w:r>
      <w:r w:rsidRPr="000310BE">
        <w:rPr>
          <w:sz w:val="20"/>
          <w:szCs w:val="20"/>
        </w:rPr>
        <w:t xml:space="preserve">.……. </w:t>
      </w:r>
      <w:r w:rsidRPr="000310BE">
        <w:rPr>
          <w:i/>
          <w:sz w:val="16"/>
          <w:szCs w:val="16"/>
        </w:rPr>
        <w:t>(miejscowość)</w:t>
      </w:r>
      <w:r w:rsidRPr="000310BE">
        <w:rPr>
          <w:i/>
          <w:sz w:val="20"/>
          <w:szCs w:val="20"/>
        </w:rPr>
        <w:t xml:space="preserve">, </w:t>
      </w:r>
      <w:r w:rsidRPr="000310BE">
        <w:rPr>
          <w:sz w:val="20"/>
          <w:szCs w:val="20"/>
        </w:rPr>
        <w:t xml:space="preserve">dnia …………………. r. </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t>…………………………………………</w:t>
      </w:r>
    </w:p>
    <w:p w:rsidR="005C36B5" w:rsidRPr="000310BE" w:rsidRDefault="005C36B5" w:rsidP="005C36B5">
      <w:pPr>
        <w:spacing w:line="360" w:lineRule="auto"/>
        <w:ind w:left="5664" w:firstLine="708"/>
        <w:jc w:val="both"/>
      </w:pPr>
      <w:r w:rsidRPr="000310BE">
        <w:rPr>
          <w:i/>
          <w:sz w:val="16"/>
          <w:szCs w:val="16"/>
        </w:rPr>
        <w:t>(podpis)</w:t>
      </w:r>
    </w:p>
    <w:p w:rsidR="005C36B5" w:rsidRPr="000310BE" w:rsidRDefault="005C36B5" w:rsidP="005C36B5">
      <w:pPr>
        <w:spacing w:line="360" w:lineRule="auto"/>
        <w:jc w:val="both"/>
        <w:rPr>
          <w:i/>
        </w:rPr>
      </w:pPr>
    </w:p>
    <w:p w:rsidR="005C36B5" w:rsidRPr="000310BE" w:rsidRDefault="005C36B5" w:rsidP="005C36B5">
      <w:pPr>
        <w:shd w:val="clear" w:color="auto" w:fill="BFBFBF"/>
        <w:spacing w:line="360" w:lineRule="auto"/>
        <w:jc w:val="both"/>
      </w:pPr>
      <w:r w:rsidRPr="000310BE">
        <w:rPr>
          <w:b/>
          <w:sz w:val="21"/>
          <w:szCs w:val="21"/>
        </w:rPr>
        <w:t>OŚWIADCZENIE DOTYCZĄCE PODMIOTU, NA KTÓREGO ZASOBY POWOŁUJE SIĘ WYKONAWCA:</w:t>
      </w:r>
    </w:p>
    <w:p w:rsidR="005C36B5" w:rsidRPr="000310BE" w:rsidRDefault="005C36B5" w:rsidP="005C36B5">
      <w:pPr>
        <w:spacing w:line="360" w:lineRule="auto"/>
        <w:jc w:val="both"/>
        <w:rPr>
          <w:b/>
        </w:rPr>
      </w:pPr>
    </w:p>
    <w:p w:rsidR="005C36B5" w:rsidRPr="000310BE" w:rsidRDefault="005C36B5" w:rsidP="005C36B5">
      <w:pPr>
        <w:spacing w:line="360" w:lineRule="auto"/>
        <w:jc w:val="both"/>
      </w:pPr>
      <w:r w:rsidRPr="000310BE">
        <w:rPr>
          <w:sz w:val="21"/>
          <w:szCs w:val="21"/>
        </w:rPr>
        <w:t>Oświadczam, że w stosunku do następującego/</w:t>
      </w:r>
      <w:proofErr w:type="spellStart"/>
      <w:r w:rsidRPr="000310BE">
        <w:rPr>
          <w:sz w:val="21"/>
          <w:szCs w:val="21"/>
        </w:rPr>
        <w:t>ych</w:t>
      </w:r>
      <w:proofErr w:type="spellEnd"/>
      <w:r w:rsidRPr="000310BE">
        <w:rPr>
          <w:sz w:val="21"/>
          <w:szCs w:val="21"/>
        </w:rPr>
        <w:t xml:space="preserve"> podmiotu/</w:t>
      </w:r>
      <w:proofErr w:type="spellStart"/>
      <w:r w:rsidRPr="000310BE">
        <w:rPr>
          <w:sz w:val="21"/>
          <w:szCs w:val="21"/>
        </w:rPr>
        <w:t>tów</w:t>
      </w:r>
      <w:proofErr w:type="spellEnd"/>
      <w:r w:rsidRPr="000310BE">
        <w:rPr>
          <w:sz w:val="21"/>
          <w:szCs w:val="21"/>
        </w:rPr>
        <w:t>, na którego/</w:t>
      </w:r>
      <w:proofErr w:type="spellStart"/>
      <w:r w:rsidRPr="000310BE">
        <w:rPr>
          <w:sz w:val="21"/>
          <w:szCs w:val="21"/>
        </w:rPr>
        <w:t>ych</w:t>
      </w:r>
      <w:proofErr w:type="spellEnd"/>
      <w:r w:rsidRPr="000310BE">
        <w:rPr>
          <w:sz w:val="21"/>
          <w:szCs w:val="21"/>
        </w:rPr>
        <w:t xml:space="preserve"> zasoby powołuję się w niniejszym postępowaniu, tj.: ……………………………………………………………</w:t>
      </w:r>
      <w:r w:rsidRPr="000310BE">
        <w:rPr>
          <w:sz w:val="20"/>
          <w:szCs w:val="20"/>
        </w:rPr>
        <w:t xml:space="preserve"> </w:t>
      </w:r>
      <w:r w:rsidRPr="000310BE">
        <w:rPr>
          <w:i/>
          <w:sz w:val="16"/>
          <w:szCs w:val="16"/>
        </w:rPr>
        <w:t>(podać pełną nazwę/firmę, adres, a także w zależności od podmiotu: NIP/PESEL, KRS/</w:t>
      </w:r>
      <w:proofErr w:type="spellStart"/>
      <w:r w:rsidRPr="000310BE">
        <w:rPr>
          <w:i/>
          <w:sz w:val="16"/>
          <w:szCs w:val="16"/>
        </w:rPr>
        <w:t>CEiDG</w:t>
      </w:r>
      <w:proofErr w:type="spellEnd"/>
      <w:r w:rsidRPr="000310BE">
        <w:rPr>
          <w:i/>
          <w:sz w:val="16"/>
          <w:szCs w:val="16"/>
        </w:rPr>
        <w:t>)</w:t>
      </w:r>
      <w:r w:rsidRPr="000310BE">
        <w:rPr>
          <w:i/>
          <w:sz w:val="20"/>
          <w:szCs w:val="20"/>
        </w:rPr>
        <w:t xml:space="preserve"> </w:t>
      </w:r>
      <w:r w:rsidRPr="000310BE">
        <w:rPr>
          <w:sz w:val="21"/>
          <w:szCs w:val="21"/>
        </w:rPr>
        <w:t>nie zachodzą podstawy wykluczenia z postępowania o udzielenie zamówienia.</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rFonts w:eastAsia="Arial"/>
          <w:sz w:val="20"/>
          <w:szCs w:val="20"/>
        </w:rPr>
        <w:t>……………</w:t>
      </w:r>
      <w:r w:rsidRPr="000310BE">
        <w:rPr>
          <w:sz w:val="20"/>
          <w:szCs w:val="20"/>
        </w:rPr>
        <w:t xml:space="preserve">.……. </w:t>
      </w:r>
      <w:r w:rsidRPr="000310BE">
        <w:rPr>
          <w:i/>
          <w:sz w:val="16"/>
          <w:szCs w:val="16"/>
        </w:rPr>
        <w:t>(miejscowość),</w:t>
      </w:r>
      <w:r w:rsidRPr="000310BE">
        <w:rPr>
          <w:i/>
          <w:sz w:val="20"/>
          <w:szCs w:val="20"/>
        </w:rPr>
        <w:t xml:space="preserve"> </w:t>
      </w:r>
      <w:r w:rsidRPr="000310BE">
        <w:rPr>
          <w:sz w:val="21"/>
          <w:szCs w:val="21"/>
        </w:rPr>
        <w:t>dnia …………………. r.</w:t>
      </w:r>
      <w:r w:rsidRPr="000310BE">
        <w:rPr>
          <w:sz w:val="20"/>
          <w:szCs w:val="20"/>
        </w:rPr>
        <w:t xml:space="preserve"> </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t>…………………………………………</w:t>
      </w:r>
    </w:p>
    <w:p w:rsidR="005C36B5" w:rsidRPr="000310BE" w:rsidRDefault="005C36B5" w:rsidP="005C36B5">
      <w:pPr>
        <w:spacing w:line="360" w:lineRule="auto"/>
        <w:ind w:left="5664" w:firstLine="708"/>
        <w:jc w:val="both"/>
      </w:pPr>
      <w:r w:rsidRPr="000310BE">
        <w:rPr>
          <w:i/>
          <w:sz w:val="16"/>
          <w:szCs w:val="16"/>
        </w:rPr>
        <w:t>(podpis)</w:t>
      </w:r>
    </w:p>
    <w:p w:rsidR="005C36B5" w:rsidRPr="000310BE" w:rsidRDefault="005C36B5" w:rsidP="005C36B5">
      <w:pPr>
        <w:spacing w:line="360" w:lineRule="auto"/>
        <w:jc w:val="both"/>
        <w:rPr>
          <w:i/>
        </w:rPr>
      </w:pPr>
    </w:p>
    <w:p w:rsidR="005C36B5" w:rsidRPr="000310BE" w:rsidRDefault="005C36B5" w:rsidP="005C36B5">
      <w:pPr>
        <w:shd w:val="clear" w:color="auto" w:fill="BFBFBF"/>
        <w:spacing w:line="360" w:lineRule="auto"/>
        <w:jc w:val="both"/>
      </w:pPr>
      <w:r w:rsidRPr="000310BE">
        <w:rPr>
          <w:b/>
          <w:sz w:val="21"/>
          <w:szCs w:val="21"/>
        </w:rPr>
        <w:t>OŚWIADCZENIE DOTYCZĄCE PODANYCH INFORMACJI:</w:t>
      </w:r>
    </w:p>
    <w:p w:rsidR="005C36B5" w:rsidRPr="000310BE" w:rsidRDefault="005C36B5" w:rsidP="005C36B5">
      <w:pPr>
        <w:spacing w:line="360" w:lineRule="auto"/>
        <w:jc w:val="both"/>
        <w:rPr>
          <w:b/>
        </w:rPr>
      </w:pPr>
    </w:p>
    <w:p w:rsidR="005C36B5" w:rsidRPr="000310BE" w:rsidRDefault="005C36B5" w:rsidP="005C36B5">
      <w:pPr>
        <w:spacing w:line="360" w:lineRule="auto"/>
        <w:jc w:val="both"/>
      </w:pPr>
      <w:r w:rsidRPr="000310BE">
        <w:rPr>
          <w:sz w:val="21"/>
          <w:szCs w:val="21"/>
        </w:rPr>
        <w:t xml:space="preserve">Oświadczam, że wszystkie informacje podane w powyższych oświadczeniach są aktualne </w:t>
      </w:r>
      <w:r w:rsidRPr="000310BE">
        <w:rPr>
          <w:sz w:val="21"/>
          <w:szCs w:val="21"/>
        </w:rPr>
        <w:br/>
        <w:t>i zgodne z prawdą oraz zostały przedstawione z pełną świadomością konsekwencji wprowadzenia zamawiającego w błąd przy przedstawianiu informacji.</w:t>
      </w: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rPr>
          <w:sz w:val="20"/>
          <w:szCs w:val="20"/>
        </w:rPr>
      </w:pPr>
    </w:p>
    <w:p w:rsidR="005C36B5" w:rsidRPr="000310BE" w:rsidRDefault="005C36B5" w:rsidP="005C36B5">
      <w:pPr>
        <w:spacing w:line="360" w:lineRule="auto"/>
        <w:jc w:val="both"/>
      </w:pPr>
      <w:r w:rsidRPr="000310BE">
        <w:rPr>
          <w:rFonts w:eastAsia="Arial"/>
          <w:sz w:val="20"/>
          <w:szCs w:val="20"/>
        </w:rPr>
        <w:t>……………</w:t>
      </w:r>
      <w:r w:rsidRPr="000310BE">
        <w:rPr>
          <w:sz w:val="20"/>
          <w:szCs w:val="20"/>
        </w:rPr>
        <w:t xml:space="preserve">.……. </w:t>
      </w:r>
      <w:r w:rsidRPr="000310BE">
        <w:rPr>
          <w:i/>
          <w:sz w:val="16"/>
          <w:szCs w:val="16"/>
        </w:rPr>
        <w:t>(miejscowość),</w:t>
      </w:r>
      <w:r w:rsidRPr="000310BE">
        <w:rPr>
          <w:i/>
          <w:sz w:val="20"/>
          <w:szCs w:val="20"/>
        </w:rPr>
        <w:t xml:space="preserve"> </w:t>
      </w:r>
      <w:r w:rsidRPr="000310BE">
        <w:rPr>
          <w:sz w:val="21"/>
          <w:szCs w:val="21"/>
        </w:rPr>
        <w:t>dnia …………………. r.</w:t>
      </w:r>
      <w:r w:rsidRPr="000310BE">
        <w:rPr>
          <w:sz w:val="20"/>
          <w:szCs w:val="20"/>
        </w:rPr>
        <w:t xml:space="preserve"> </w:t>
      </w:r>
    </w:p>
    <w:p w:rsidR="005C36B5" w:rsidRPr="000310BE" w:rsidRDefault="005C36B5" w:rsidP="005C36B5">
      <w:pPr>
        <w:spacing w:line="360" w:lineRule="auto"/>
        <w:jc w:val="both"/>
        <w:rPr>
          <w:sz w:val="20"/>
          <w:szCs w:val="20"/>
        </w:rPr>
      </w:pPr>
    </w:p>
    <w:p w:rsidR="004E41CE" w:rsidRPr="004E41CE" w:rsidRDefault="005C36B5" w:rsidP="005C36B5">
      <w:pPr>
        <w:spacing w:line="360" w:lineRule="auto"/>
        <w:jc w:val="both"/>
        <w:rPr>
          <w:sz w:val="20"/>
          <w:szCs w:val="20"/>
        </w:rPr>
      </w:pP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r>
      <w:r w:rsidRPr="000310BE">
        <w:rPr>
          <w:sz w:val="20"/>
          <w:szCs w:val="20"/>
        </w:rPr>
        <w:tab/>
        <w:t>…………………………………………</w:t>
      </w:r>
    </w:p>
    <w:p w:rsidR="005C36B5" w:rsidRDefault="005C36B5" w:rsidP="005C36B5">
      <w:pPr>
        <w:spacing w:line="360" w:lineRule="auto"/>
        <w:ind w:left="5664" w:firstLine="708"/>
        <w:jc w:val="both"/>
        <w:rPr>
          <w:b/>
          <w:i/>
          <w:spacing w:val="-4"/>
          <w:sz w:val="16"/>
          <w:szCs w:val="16"/>
          <w:lang w:eastAsia="pl-PL"/>
        </w:rPr>
      </w:pPr>
      <w:r w:rsidRPr="000310BE">
        <w:rPr>
          <w:b/>
          <w:i/>
          <w:spacing w:val="-4"/>
          <w:sz w:val="16"/>
          <w:szCs w:val="16"/>
          <w:lang w:eastAsia="pl-PL"/>
        </w:rPr>
        <w:t>(podpis)</w:t>
      </w:r>
    </w:p>
    <w:p w:rsidR="004E41CE" w:rsidRDefault="004E41CE" w:rsidP="005C36B5">
      <w:pPr>
        <w:spacing w:line="360" w:lineRule="auto"/>
        <w:ind w:left="5664" w:firstLine="708"/>
        <w:jc w:val="both"/>
        <w:rPr>
          <w:b/>
          <w:i/>
          <w:spacing w:val="-4"/>
          <w:sz w:val="16"/>
          <w:szCs w:val="16"/>
          <w:lang w:eastAsia="pl-PL"/>
        </w:rPr>
      </w:pPr>
    </w:p>
    <w:p w:rsidR="004E41CE" w:rsidRPr="000310BE" w:rsidRDefault="004E41CE" w:rsidP="005C36B5">
      <w:pPr>
        <w:spacing w:line="360" w:lineRule="auto"/>
        <w:ind w:left="5664" w:firstLine="708"/>
        <w:jc w:val="both"/>
        <w:sectPr w:rsidR="004E41CE" w:rsidRPr="000310BE">
          <w:headerReference w:type="default" r:id="rId10"/>
          <w:footerReference w:type="default" r:id="rId11"/>
          <w:headerReference w:type="first" r:id="rId12"/>
          <w:footerReference w:type="first" r:id="rId13"/>
          <w:pgSz w:w="11906" w:h="16838"/>
          <w:pgMar w:top="1077" w:right="1418" w:bottom="776" w:left="1418" w:header="709" w:footer="720" w:gutter="0"/>
          <w:cols w:space="708"/>
          <w:docGrid w:linePitch="600" w:charSpace="32768"/>
        </w:sectPr>
      </w:pPr>
    </w:p>
    <w:p w:rsidR="005C36B5" w:rsidRPr="000310BE" w:rsidRDefault="005C36B5" w:rsidP="005C36B5">
      <w:pPr>
        <w:jc w:val="both"/>
      </w:pPr>
      <w:r w:rsidRPr="000310BE">
        <w:rPr>
          <w:b/>
          <w:sz w:val="20"/>
          <w:szCs w:val="20"/>
        </w:rPr>
        <w:lastRenderedPageBreak/>
        <w:t>Załącznik nr 4</w:t>
      </w:r>
      <w:r w:rsidRPr="000310BE">
        <w:rPr>
          <w:sz w:val="20"/>
          <w:szCs w:val="20"/>
        </w:rPr>
        <w:t xml:space="preserve"> – Wzór oświadczenia Wykonawcy  przynależności lub braku przynależności do tej samej grupy kapitałowej, o której mowa w art. 24 ust. 1 </w:t>
      </w:r>
      <w:proofErr w:type="spellStart"/>
      <w:r w:rsidRPr="000310BE">
        <w:rPr>
          <w:sz w:val="20"/>
          <w:szCs w:val="20"/>
        </w:rPr>
        <w:t>pkt</w:t>
      </w:r>
      <w:proofErr w:type="spellEnd"/>
      <w:r w:rsidRPr="000310BE">
        <w:rPr>
          <w:sz w:val="20"/>
          <w:szCs w:val="20"/>
        </w:rPr>
        <w:t xml:space="preserve"> 23 </w:t>
      </w:r>
      <w:proofErr w:type="spellStart"/>
      <w:r w:rsidRPr="000310BE">
        <w:rPr>
          <w:sz w:val="20"/>
          <w:szCs w:val="20"/>
        </w:rPr>
        <w:t>Pzp</w:t>
      </w:r>
      <w:proofErr w:type="spellEnd"/>
      <w:r w:rsidRPr="000310BE">
        <w:rPr>
          <w:sz w:val="20"/>
          <w:szCs w:val="20"/>
        </w:rPr>
        <w:t>.</w:t>
      </w:r>
    </w:p>
    <w:p w:rsidR="005C36B5" w:rsidRPr="000310BE" w:rsidRDefault="005C36B5" w:rsidP="005C36B5">
      <w:pPr>
        <w:jc w:val="both"/>
        <w:rPr>
          <w:sz w:val="12"/>
          <w:szCs w:val="12"/>
        </w:rPr>
      </w:pPr>
    </w:p>
    <w:p w:rsidR="005C36B5" w:rsidRPr="000310BE" w:rsidRDefault="005C36B5" w:rsidP="005C36B5">
      <w:r w:rsidRPr="000310BE">
        <w:rPr>
          <w:sz w:val="20"/>
          <w:szCs w:val="20"/>
        </w:rPr>
        <w:t xml:space="preserve">Nr referencyjny nadany sprawie przez Zamawiającego: </w:t>
      </w:r>
      <w:r w:rsidRPr="000310BE">
        <w:rPr>
          <w:b/>
          <w:bCs/>
          <w:sz w:val="20"/>
          <w:szCs w:val="20"/>
        </w:rPr>
        <w:t>1/X/2017</w:t>
      </w:r>
    </w:p>
    <w:p w:rsidR="005C36B5" w:rsidRPr="000310BE" w:rsidRDefault="005C36B5" w:rsidP="005C36B5">
      <w:pPr>
        <w:ind w:left="5246" w:firstLine="708"/>
      </w:pPr>
    </w:p>
    <w:p w:rsidR="005C36B5" w:rsidRPr="000310BE" w:rsidRDefault="005C36B5" w:rsidP="005C36B5">
      <w:pPr>
        <w:spacing w:line="480" w:lineRule="auto"/>
        <w:ind w:left="5246" w:firstLine="708"/>
        <w:rPr>
          <w:b/>
          <w:sz w:val="21"/>
          <w:szCs w:val="21"/>
        </w:rPr>
      </w:pPr>
      <w:r w:rsidRPr="000310BE">
        <w:rPr>
          <w:b/>
          <w:sz w:val="21"/>
          <w:szCs w:val="21"/>
        </w:rPr>
        <w:t>Zamawiający:</w:t>
      </w:r>
    </w:p>
    <w:p w:rsidR="00F678CC" w:rsidRPr="000310BE" w:rsidRDefault="00F678CC" w:rsidP="00F678CC">
      <w:pPr>
        <w:pStyle w:val="Standard"/>
        <w:snapToGrid w:val="0"/>
        <w:jc w:val="right"/>
        <w:rPr>
          <w:b/>
          <w:i/>
          <w:sz w:val="22"/>
          <w:szCs w:val="22"/>
        </w:rPr>
      </w:pPr>
      <w:r w:rsidRPr="000310BE">
        <w:rPr>
          <w:b/>
          <w:i/>
          <w:sz w:val="20"/>
          <w:szCs w:val="20"/>
        </w:rPr>
        <w:t>Ochotnicza Straż</w:t>
      </w:r>
      <w:r w:rsidRPr="000310BE">
        <w:rPr>
          <w:b/>
          <w:sz w:val="20"/>
          <w:szCs w:val="20"/>
        </w:rPr>
        <w:t xml:space="preserve"> </w:t>
      </w:r>
      <w:r w:rsidRPr="000310BE">
        <w:rPr>
          <w:b/>
          <w:i/>
          <w:sz w:val="20"/>
          <w:szCs w:val="20"/>
        </w:rPr>
        <w:t>Pożarna</w:t>
      </w:r>
      <w:r w:rsidRPr="000310BE">
        <w:rPr>
          <w:i/>
          <w:sz w:val="20"/>
          <w:szCs w:val="20"/>
        </w:rPr>
        <w:t xml:space="preserve"> </w:t>
      </w:r>
      <w:r w:rsidRPr="000310BE">
        <w:rPr>
          <w:sz w:val="20"/>
          <w:szCs w:val="20"/>
        </w:rPr>
        <w:t xml:space="preserve"> </w:t>
      </w:r>
      <w:r w:rsidRPr="000310BE">
        <w:rPr>
          <w:b/>
          <w:i/>
          <w:sz w:val="22"/>
          <w:szCs w:val="22"/>
        </w:rPr>
        <w:t xml:space="preserve">w Wielgiem     </w:t>
      </w:r>
    </w:p>
    <w:p w:rsidR="00F678CC" w:rsidRPr="000310BE" w:rsidRDefault="00F678CC" w:rsidP="00F678CC">
      <w:pPr>
        <w:pStyle w:val="Standard"/>
        <w:snapToGrid w:val="0"/>
        <w:jc w:val="right"/>
        <w:rPr>
          <w:b/>
          <w:i/>
          <w:sz w:val="22"/>
          <w:szCs w:val="22"/>
        </w:rPr>
      </w:pPr>
      <w:r w:rsidRPr="000310BE">
        <w:rPr>
          <w:b/>
          <w:i/>
          <w:sz w:val="22"/>
          <w:szCs w:val="22"/>
        </w:rPr>
        <w:t>Wielgie 107B</w:t>
      </w:r>
    </w:p>
    <w:p w:rsidR="00F678CC" w:rsidRPr="000310BE" w:rsidRDefault="00F678CC" w:rsidP="00F678CC">
      <w:pPr>
        <w:pStyle w:val="Standard"/>
        <w:snapToGrid w:val="0"/>
        <w:jc w:val="right"/>
        <w:rPr>
          <w:b/>
          <w:i/>
          <w:sz w:val="22"/>
          <w:szCs w:val="22"/>
        </w:rPr>
      </w:pPr>
      <w:r w:rsidRPr="000310BE">
        <w:rPr>
          <w:b/>
          <w:i/>
          <w:sz w:val="22"/>
          <w:szCs w:val="22"/>
        </w:rPr>
        <w:t>98 – 311 Ostrówek</w:t>
      </w:r>
    </w:p>
    <w:p w:rsidR="00F678CC" w:rsidRPr="000310BE" w:rsidRDefault="00F678CC" w:rsidP="005C36B5">
      <w:pPr>
        <w:spacing w:line="480" w:lineRule="auto"/>
        <w:ind w:left="5246" w:firstLine="708"/>
      </w:pPr>
    </w:p>
    <w:p w:rsidR="005C36B5" w:rsidRPr="000310BE" w:rsidRDefault="005C36B5" w:rsidP="005C36B5">
      <w:pPr>
        <w:spacing w:line="480" w:lineRule="auto"/>
      </w:pPr>
      <w:r w:rsidRPr="000310BE">
        <w:rPr>
          <w:b/>
          <w:sz w:val="21"/>
          <w:szCs w:val="21"/>
        </w:rPr>
        <w:t>Wykonawca</w:t>
      </w:r>
      <w:r w:rsidRPr="000310BE">
        <w:rPr>
          <w:rStyle w:val="Znakiprzypiswdolnych"/>
          <w:b/>
          <w:bCs/>
          <w:i/>
          <w:sz w:val="20"/>
          <w:szCs w:val="20"/>
        </w:rPr>
        <w:footnoteReference w:id="13"/>
      </w:r>
      <w:r w:rsidRPr="000310BE">
        <w:rPr>
          <w:b/>
          <w:sz w:val="21"/>
          <w:szCs w:val="21"/>
        </w:rPr>
        <w:t>:</w:t>
      </w:r>
    </w:p>
    <w:p w:rsidR="005C36B5" w:rsidRPr="000310BE" w:rsidRDefault="005C36B5" w:rsidP="005C36B5">
      <w:pPr>
        <w:spacing w:after="340"/>
        <w:ind w:right="3685"/>
      </w:pPr>
      <w:r w:rsidRPr="000310BE">
        <w:rPr>
          <w:rFonts w:eastAsia="Arial"/>
          <w:sz w:val="21"/>
          <w:szCs w:val="21"/>
        </w:rPr>
        <w:t>……………………………………………………………</w:t>
      </w:r>
    </w:p>
    <w:p w:rsidR="005C36B5" w:rsidRPr="000310BE" w:rsidRDefault="005C36B5" w:rsidP="005C36B5">
      <w:pPr>
        <w:ind w:right="3685"/>
      </w:pPr>
      <w:r w:rsidRPr="000310BE">
        <w:rPr>
          <w:rFonts w:eastAsia="Arial"/>
          <w:sz w:val="21"/>
          <w:szCs w:val="21"/>
        </w:rPr>
        <w:t>……………………………………………………</w:t>
      </w:r>
      <w:r w:rsidRPr="000310BE">
        <w:rPr>
          <w:sz w:val="21"/>
          <w:szCs w:val="21"/>
        </w:rPr>
        <w:t>......…</w:t>
      </w:r>
    </w:p>
    <w:p w:rsidR="005C36B5" w:rsidRPr="000310BE" w:rsidRDefault="005C36B5" w:rsidP="005C36B5">
      <w:pPr>
        <w:ind w:right="4819"/>
      </w:pPr>
      <w:r w:rsidRPr="000310BE">
        <w:rPr>
          <w:i/>
          <w:sz w:val="16"/>
          <w:szCs w:val="16"/>
        </w:rPr>
        <w:t>(pełna nazwa/firma, adres, w zależności od podmiotu: NIP/PESEL, KRS/</w:t>
      </w:r>
      <w:proofErr w:type="spellStart"/>
      <w:r w:rsidRPr="000310BE">
        <w:rPr>
          <w:i/>
          <w:sz w:val="16"/>
          <w:szCs w:val="16"/>
        </w:rPr>
        <w:t>CeiDG</w:t>
      </w:r>
      <w:proofErr w:type="spellEnd"/>
      <w:r w:rsidRPr="000310BE">
        <w:rPr>
          <w:i/>
          <w:sz w:val="16"/>
          <w:szCs w:val="16"/>
        </w:rPr>
        <w:t>)</w:t>
      </w:r>
    </w:p>
    <w:p w:rsidR="005C36B5" w:rsidRPr="000310BE" w:rsidRDefault="005C36B5" w:rsidP="005C36B5">
      <w:pPr>
        <w:ind w:right="4819"/>
      </w:pPr>
    </w:p>
    <w:p w:rsidR="005C36B5" w:rsidRPr="000310BE" w:rsidRDefault="005C36B5" w:rsidP="005C36B5">
      <w:pPr>
        <w:spacing w:line="480" w:lineRule="auto"/>
      </w:pPr>
      <w:r w:rsidRPr="000310BE">
        <w:rPr>
          <w:sz w:val="21"/>
          <w:szCs w:val="21"/>
          <w:u w:val="single"/>
        </w:rPr>
        <w:t>reprezentowany przez:</w:t>
      </w:r>
    </w:p>
    <w:p w:rsidR="005C36B5" w:rsidRPr="000310BE" w:rsidRDefault="005C36B5" w:rsidP="005C36B5">
      <w:pPr>
        <w:spacing w:after="397"/>
        <w:ind w:right="4195"/>
      </w:pPr>
      <w:r w:rsidRPr="000310BE">
        <w:rPr>
          <w:rFonts w:eastAsia="Arial"/>
          <w:sz w:val="21"/>
          <w:szCs w:val="21"/>
        </w:rPr>
        <w:t>…………………………………………………………</w:t>
      </w:r>
    </w:p>
    <w:p w:rsidR="005C36B5" w:rsidRPr="000310BE" w:rsidRDefault="005C36B5" w:rsidP="005C36B5">
      <w:pPr>
        <w:ind w:right="4195"/>
      </w:pPr>
      <w:r w:rsidRPr="000310BE">
        <w:rPr>
          <w:rFonts w:eastAsia="Arial"/>
          <w:sz w:val="21"/>
          <w:szCs w:val="21"/>
        </w:rPr>
        <w:t>…………………</w:t>
      </w:r>
      <w:r w:rsidRPr="000310BE">
        <w:rPr>
          <w:sz w:val="21"/>
          <w:szCs w:val="21"/>
        </w:rPr>
        <w:t>.……………………………………...</w:t>
      </w:r>
    </w:p>
    <w:p w:rsidR="005C36B5" w:rsidRPr="000310BE" w:rsidRDefault="005C36B5" w:rsidP="005C36B5">
      <w:pPr>
        <w:ind w:right="4819"/>
      </w:pPr>
      <w:r w:rsidRPr="000310BE">
        <w:rPr>
          <w:i/>
          <w:sz w:val="16"/>
          <w:szCs w:val="16"/>
        </w:rPr>
        <w:t>(imię, nazwisko, stanowisko/podstawa do  reprezentacji)</w:t>
      </w:r>
    </w:p>
    <w:p w:rsidR="005C36B5" w:rsidRPr="000310BE" w:rsidRDefault="005C36B5" w:rsidP="005C36B5">
      <w:pPr>
        <w:pStyle w:val="Nagwek1"/>
        <w:numPr>
          <w:ilvl w:val="0"/>
          <w:numId w:val="0"/>
        </w:numPr>
        <w:jc w:val="center"/>
        <w:rPr>
          <w:rFonts w:ascii="Times New Roman" w:hAnsi="Times New Roman" w:cs="Times New Roman"/>
        </w:rPr>
      </w:pPr>
      <w:bookmarkStart w:id="38" w:name="__RefHeading__3831_104252139"/>
      <w:bookmarkEnd w:id="38"/>
      <w:r w:rsidRPr="000310BE">
        <w:rPr>
          <w:rFonts w:ascii="Times New Roman" w:hAnsi="Times New Roman" w:cs="Times New Roman"/>
          <w:bCs w:val="0"/>
          <w:i/>
          <w:sz w:val="30"/>
        </w:rPr>
        <w:t>O Ś W I A D C Z E N I E</w:t>
      </w:r>
    </w:p>
    <w:p w:rsidR="005C36B5" w:rsidRPr="000310BE" w:rsidRDefault="005C36B5" w:rsidP="005C36B5">
      <w:pPr>
        <w:jc w:val="both"/>
        <w:rPr>
          <w:i/>
          <w:sz w:val="12"/>
          <w:szCs w:val="12"/>
        </w:rPr>
      </w:pPr>
    </w:p>
    <w:p w:rsidR="005C36B5" w:rsidRPr="000310BE" w:rsidRDefault="005C36B5" w:rsidP="005C36B5">
      <w:pPr>
        <w:jc w:val="center"/>
      </w:pPr>
      <w:r w:rsidRPr="000310BE">
        <w:rPr>
          <w:rFonts w:eastAsia="Verdana"/>
          <w:sz w:val="20"/>
          <w:szCs w:val="20"/>
        </w:rPr>
        <w:t>W związku z ubieganiem się o udzielenie zamówienia publicznego pod nazwą:</w:t>
      </w:r>
      <w:r w:rsidRPr="000310BE">
        <w:rPr>
          <w:rFonts w:eastAsia="Verdana"/>
          <w:b/>
          <w:bCs/>
          <w:sz w:val="20"/>
          <w:szCs w:val="20"/>
        </w:rPr>
        <w:t xml:space="preserve"> „</w:t>
      </w:r>
      <w:r w:rsidR="00031FCA" w:rsidRPr="000310BE">
        <w:rPr>
          <w:rFonts w:eastAsia="Verdana"/>
          <w:b/>
          <w:bCs/>
          <w:sz w:val="20"/>
          <w:szCs w:val="20"/>
        </w:rPr>
        <w:t>Zakup</w:t>
      </w:r>
      <w:r w:rsidRPr="000310BE">
        <w:rPr>
          <w:rFonts w:eastAsia="Verdana"/>
          <w:b/>
          <w:bCs/>
          <w:sz w:val="20"/>
          <w:szCs w:val="20"/>
        </w:rPr>
        <w:t xml:space="preserve"> </w:t>
      </w:r>
      <w:r w:rsidR="00031FCA" w:rsidRPr="000310BE">
        <w:rPr>
          <w:rFonts w:eastAsia="Verdana"/>
          <w:b/>
          <w:bCs/>
          <w:sz w:val="20"/>
          <w:szCs w:val="20"/>
        </w:rPr>
        <w:t xml:space="preserve">średniego samochodu </w:t>
      </w:r>
      <w:r w:rsidRPr="000310BE">
        <w:rPr>
          <w:rFonts w:eastAsia="Verdana"/>
          <w:b/>
          <w:bCs/>
          <w:sz w:val="20"/>
          <w:szCs w:val="20"/>
        </w:rPr>
        <w:t>ratowniczo-</w:t>
      </w:r>
      <w:r w:rsidR="00031FCA" w:rsidRPr="000310BE">
        <w:rPr>
          <w:rFonts w:eastAsia="Verdana"/>
          <w:b/>
          <w:bCs/>
          <w:sz w:val="20"/>
          <w:szCs w:val="20"/>
        </w:rPr>
        <w:t>gaśniczego 4X4  dla jednostki OSP w Wielgiem</w:t>
      </w:r>
      <w:r w:rsidRPr="000310BE">
        <w:rPr>
          <w:rFonts w:eastAsia="Verdana"/>
          <w:b/>
          <w:bCs/>
          <w:sz w:val="20"/>
          <w:szCs w:val="20"/>
        </w:rPr>
        <w:t xml:space="preserve">”, </w:t>
      </w:r>
      <w:r w:rsidRPr="000310BE">
        <w:rPr>
          <w:rFonts w:eastAsia="Verdana"/>
          <w:sz w:val="20"/>
          <w:szCs w:val="20"/>
        </w:rPr>
        <w:t xml:space="preserve"> świadom(i) odpowiedzialności karnej wynikającej z art. 297 § 1 Kodeksu karnego oświadczam(y), że:</w:t>
      </w:r>
    </w:p>
    <w:p w:rsidR="005C36B5" w:rsidRPr="000310BE" w:rsidRDefault="005C36B5" w:rsidP="005C36B5">
      <w:pPr>
        <w:jc w:val="center"/>
        <w:rPr>
          <w:bCs/>
          <w:sz w:val="20"/>
          <w:szCs w:val="20"/>
        </w:rPr>
      </w:pPr>
      <w:r w:rsidRPr="000310BE">
        <w:rPr>
          <w:bCs/>
          <w:sz w:val="20"/>
          <w:szCs w:val="20"/>
        </w:rPr>
        <w:t>- Nie należę(</w:t>
      </w:r>
      <w:proofErr w:type="spellStart"/>
      <w:r w:rsidRPr="000310BE">
        <w:rPr>
          <w:bCs/>
          <w:sz w:val="20"/>
          <w:szCs w:val="20"/>
        </w:rPr>
        <w:t>ymy</w:t>
      </w:r>
      <w:proofErr w:type="spellEnd"/>
      <w:r w:rsidRPr="000310BE">
        <w:rPr>
          <w:bCs/>
          <w:sz w:val="20"/>
          <w:szCs w:val="20"/>
        </w:rPr>
        <w:t>) do grupy kapitałowej w rozumieniu ustawy z dnia 16 lutego 2007 r. o ochronie konkurencji i konsumentów (</w:t>
      </w:r>
      <w:proofErr w:type="spellStart"/>
      <w:r w:rsidRPr="000310BE">
        <w:rPr>
          <w:bCs/>
          <w:sz w:val="20"/>
          <w:szCs w:val="20"/>
        </w:rPr>
        <w:t>t.j</w:t>
      </w:r>
      <w:proofErr w:type="spellEnd"/>
      <w:r w:rsidRPr="000310BE">
        <w:rPr>
          <w:bCs/>
          <w:sz w:val="20"/>
          <w:szCs w:val="20"/>
        </w:rPr>
        <w:t xml:space="preserve">. </w:t>
      </w:r>
      <w:proofErr w:type="spellStart"/>
      <w:r w:rsidRPr="000310BE">
        <w:rPr>
          <w:bCs/>
          <w:sz w:val="20"/>
          <w:szCs w:val="20"/>
        </w:rPr>
        <w:t>Dz.U</w:t>
      </w:r>
      <w:proofErr w:type="spellEnd"/>
      <w:r w:rsidRPr="000310BE">
        <w:rPr>
          <w:bCs/>
          <w:sz w:val="20"/>
          <w:szCs w:val="20"/>
        </w:rPr>
        <w:t xml:space="preserve">. z 2015 r., poz. 184, z </w:t>
      </w:r>
      <w:proofErr w:type="spellStart"/>
      <w:r w:rsidRPr="000310BE">
        <w:rPr>
          <w:bCs/>
          <w:sz w:val="20"/>
          <w:szCs w:val="20"/>
        </w:rPr>
        <w:t>późn</w:t>
      </w:r>
      <w:proofErr w:type="spellEnd"/>
      <w:r w:rsidRPr="000310BE">
        <w:rPr>
          <w:bCs/>
          <w:sz w:val="20"/>
          <w:szCs w:val="20"/>
        </w:rPr>
        <w:t>. zm.) z pozostałymi wykonawcami, którzy złożyli oferty w niniejszym postępowaniu.</w:t>
      </w:r>
      <w:r w:rsidRPr="000310BE">
        <w:rPr>
          <w:rStyle w:val="Znakiprzypiswdolnych"/>
          <w:bCs/>
          <w:i/>
          <w:sz w:val="20"/>
          <w:szCs w:val="20"/>
        </w:rPr>
        <w:footnoteReference w:id="14"/>
      </w:r>
    </w:p>
    <w:p w:rsidR="005C36B5" w:rsidRPr="000310BE" w:rsidRDefault="005C36B5" w:rsidP="005C36B5">
      <w:pPr>
        <w:jc w:val="center"/>
      </w:pPr>
      <w:r w:rsidRPr="000310BE">
        <w:rPr>
          <w:bCs/>
          <w:sz w:val="20"/>
          <w:szCs w:val="20"/>
        </w:rPr>
        <w:t>/</w:t>
      </w:r>
    </w:p>
    <w:p w:rsidR="005C36B5" w:rsidRPr="000310BE" w:rsidRDefault="005C36B5" w:rsidP="005C36B5">
      <w:pPr>
        <w:jc w:val="center"/>
        <w:rPr>
          <w:bCs/>
          <w:i/>
          <w:sz w:val="12"/>
          <w:szCs w:val="12"/>
        </w:rPr>
      </w:pPr>
      <w:r w:rsidRPr="000310BE">
        <w:rPr>
          <w:bCs/>
          <w:sz w:val="20"/>
          <w:szCs w:val="20"/>
        </w:rPr>
        <w:t xml:space="preserve">- </w:t>
      </w:r>
      <w:r w:rsidRPr="000310BE">
        <w:rPr>
          <w:bCs/>
          <w:sz w:val="20"/>
          <w:szCs w:val="20"/>
          <w:lang w:eastAsia="pl-PL"/>
        </w:rPr>
        <w:t>Jestem(</w:t>
      </w:r>
      <w:proofErr w:type="spellStart"/>
      <w:r w:rsidRPr="000310BE">
        <w:rPr>
          <w:bCs/>
          <w:sz w:val="20"/>
          <w:szCs w:val="20"/>
          <w:lang w:eastAsia="pl-PL"/>
        </w:rPr>
        <w:t>śmy</w:t>
      </w:r>
      <w:proofErr w:type="spellEnd"/>
      <w:r w:rsidRPr="000310BE">
        <w:rPr>
          <w:bCs/>
          <w:sz w:val="20"/>
          <w:szCs w:val="20"/>
          <w:lang w:eastAsia="pl-PL"/>
        </w:rPr>
        <w:t xml:space="preserve">) członkami grupy kapitałowej w rozumieniu ustawy z dnia 16 lutego 2007 r. o ochronie </w:t>
      </w:r>
      <w:r w:rsidRPr="000310BE">
        <w:rPr>
          <w:rStyle w:val="Znakiprzypiswdolnych"/>
          <w:bCs/>
          <w:sz w:val="20"/>
          <w:szCs w:val="20"/>
          <w:lang w:eastAsia="pl-PL"/>
        </w:rPr>
        <w:t>konkurencji i konsumentów (</w:t>
      </w:r>
      <w:proofErr w:type="spellStart"/>
      <w:r w:rsidRPr="000310BE">
        <w:rPr>
          <w:rStyle w:val="Znakiprzypiswdolnych"/>
          <w:bCs/>
          <w:sz w:val="20"/>
          <w:szCs w:val="20"/>
          <w:lang w:eastAsia="pl-PL"/>
        </w:rPr>
        <w:t>t.j</w:t>
      </w:r>
      <w:proofErr w:type="spellEnd"/>
      <w:r w:rsidRPr="000310BE">
        <w:rPr>
          <w:rStyle w:val="Znakiprzypiswdolnych"/>
          <w:bCs/>
          <w:sz w:val="20"/>
          <w:szCs w:val="20"/>
          <w:lang w:eastAsia="pl-PL"/>
        </w:rPr>
        <w:t xml:space="preserve">. </w:t>
      </w:r>
      <w:proofErr w:type="spellStart"/>
      <w:r w:rsidRPr="000310BE">
        <w:rPr>
          <w:rStyle w:val="Znakiprzypiswdolnych"/>
          <w:bCs/>
          <w:sz w:val="20"/>
          <w:szCs w:val="20"/>
          <w:lang w:eastAsia="pl-PL"/>
        </w:rPr>
        <w:t>Dz.U</w:t>
      </w:r>
      <w:proofErr w:type="spellEnd"/>
      <w:r w:rsidRPr="000310BE">
        <w:rPr>
          <w:rStyle w:val="Znakiprzypiswdolnych"/>
          <w:bCs/>
          <w:sz w:val="20"/>
          <w:szCs w:val="20"/>
          <w:lang w:eastAsia="pl-PL"/>
        </w:rPr>
        <w:t xml:space="preserve">. z 2015 r., poz. 184, z </w:t>
      </w:r>
      <w:proofErr w:type="spellStart"/>
      <w:r w:rsidRPr="000310BE">
        <w:rPr>
          <w:rStyle w:val="Znakiprzypiswdolnych"/>
          <w:bCs/>
          <w:sz w:val="20"/>
          <w:szCs w:val="20"/>
          <w:lang w:eastAsia="pl-PL"/>
        </w:rPr>
        <w:t>późn</w:t>
      </w:r>
      <w:proofErr w:type="spellEnd"/>
      <w:r w:rsidRPr="000310BE">
        <w:rPr>
          <w:rStyle w:val="Znakiprzypiswdolnych"/>
          <w:bCs/>
          <w:sz w:val="20"/>
          <w:szCs w:val="20"/>
          <w:lang w:eastAsia="pl-PL"/>
        </w:rPr>
        <w:t>. zm.), w skład której wchodzą następujący przedsiębiorcy, którzy złożyli ofertę w niniejszym postępowaniu:</w:t>
      </w:r>
      <w:r w:rsidRPr="000310BE">
        <w:rPr>
          <w:rStyle w:val="Znakiprzypiswdolnych"/>
          <w:bCs/>
          <w:i/>
          <w:sz w:val="20"/>
          <w:szCs w:val="20"/>
        </w:rPr>
        <w:t xml:space="preserve"> </w:t>
      </w:r>
      <w:r w:rsidRPr="000310BE">
        <w:rPr>
          <w:rStyle w:val="Znakiprzypiswdolnych"/>
          <w:bCs/>
          <w:i/>
          <w:sz w:val="20"/>
          <w:szCs w:val="20"/>
        </w:rPr>
        <w:footnoteReference w:id="15"/>
      </w:r>
    </w:p>
    <w:p w:rsidR="005C36B5" w:rsidRPr="000310BE" w:rsidRDefault="005C36B5" w:rsidP="005C36B5">
      <w:pPr>
        <w:jc w:val="center"/>
        <w:rPr>
          <w:bCs/>
          <w:i/>
          <w:sz w:val="12"/>
          <w:szCs w:val="12"/>
        </w:rPr>
      </w:pPr>
    </w:p>
    <w:tbl>
      <w:tblPr>
        <w:tblW w:w="0" w:type="auto"/>
        <w:tblInd w:w="55" w:type="dxa"/>
        <w:tblLayout w:type="fixed"/>
        <w:tblCellMar>
          <w:top w:w="55" w:type="dxa"/>
          <w:left w:w="55" w:type="dxa"/>
          <w:bottom w:w="55" w:type="dxa"/>
          <w:right w:w="55" w:type="dxa"/>
        </w:tblCellMar>
        <w:tblLook w:val="0000"/>
      </w:tblPr>
      <w:tblGrid>
        <w:gridCol w:w="675"/>
        <w:gridCol w:w="3750"/>
        <w:gridCol w:w="4668"/>
      </w:tblGrid>
      <w:tr w:rsidR="005C36B5" w:rsidRPr="000310BE" w:rsidTr="00155E14">
        <w:tc>
          <w:tcPr>
            <w:tcW w:w="675" w:type="dxa"/>
            <w:tcBorders>
              <w:top w:val="single" w:sz="1" w:space="0" w:color="000000"/>
              <w:left w:val="single" w:sz="1" w:space="0" w:color="000000"/>
              <w:bottom w:val="single" w:sz="1" w:space="0" w:color="000000"/>
            </w:tcBorders>
            <w:shd w:val="clear" w:color="auto" w:fill="auto"/>
          </w:tcPr>
          <w:p w:rsidR="005C36B5" w:rsidRPr="000310BE" w:rsidRDefault="005C36B5" w:rsidP="00155E14">
            <w:pPr>
              <w:pStyle w:val="Zawartotabeli"/>
              <w:jc w:val="center"/>
              <w:rPr>
                <w:rFonts w:cs="Times New Roman"/>
              </w:rPr>
            </w:pPr>
            <w:r w:rsidRPr="000310BE">
              <w:rPr>
                <w:rFonts w:cs="Times New Roman"/>
                <w:sz w:val="20"/>
                <w:szCs w:val="20"/>
              </w:rPr>
              <w:t>L.p.</w:t>
            </w:r>
          </w:p>
        </w:tc>
        <w:tc>
          <w:tcPr>
            <w:tcW w:w="3750" w:type="dxa"/>
            <w:tcBorders>
              <w:top w:val="single" w:sz="1" w:space="0" w:color="000000"/>
              <w:left w:val="single" w:sz="1" w:space="0" w:color="000000"/>
              <w:bottom w:val="single" w:sz="1" w:space="0" w:color="000000"/>
            </w:tcBorders>
            <w:shd w:val="clear" w:color="auto" w:fill="auto"/>
          </w:tcPr>
          <w:p w:rsidR="005C36B5" w:rsidRPr="000310BE" w:rsidRDefault="005C36B5" w:rsidP="00155E14">
            <w:pPr>
              <w:pStyle w:val="Zawartotabeli"/>
              <w:jc w:val="center"/>
              <w:rPr>
                <w:rFonts w:cs="Times New Roman"/>
              </w:rPr>
            </w:pPr>
            <w:r w:rsidRPr="000310BE">
              <w:rPr>
                <w:rFonts w:cs="Times New Roman"/>
                <w:sz w:val="20"/>
                <w:szCs w:val="20"/>
              </w:rPr>
              <w:t>Nazwa (firma)/imię i nazwisko</w:t>
            </w:r>
          </w:p>
        </w:tc>
        <w:tc>
          <w:tcPr>
            <w:tcW w:w="4668" w:type="dxa"/>
            <w:tcBorders>
              <w:top w:val="single" w:sz="1" w:space="0" w:color="000000"/>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jc w:val="center"/>
              <w:rPr>
                <w:rFonts w:cs="Times New Roman"/>
              </w:rPr>
            </w:pPr>
            <w:r w:rsidRPr="000310BE">
              <w:rPr>
                <w:rFonts w:cs="Times New Roman"/>
                <w:sz w:val="20"/>
                <w:szCs w:val="20"/>
              </w:rPr>
              <w:t>Adres siedziby/adres zameldowania</w:t>
            </w:r>
          </w:p>
        </w:tc>
      </w:tr>
      <w:tr w:rsidR="005C36B5" w:rsidRPr="000310BE" w:rsidTr="00155E14">
        <w:tc>
          <w:tcPr>
            <w:tcW w:w="67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c>
          <w:tcPr>
            <w:tcW w:w="375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c>
          <w:tcPr>
            <w:tcW w:w="4668"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r>
      <w:tr w:rsidR="005C36B5" w:rsidRPr="000310BE" w:rsidTr="00155E14">
        <w:tc>
          <w:tcPr>
            <w:tcW w:w="67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c>
          <w:tcPr>
            <w:tcW w:w="375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c>
          <w:tcPr>
            <w:tcW w:w="4668"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r>
      <w:tr w:rsidR="005C36B5" w:rsidRPr="000310BE" w:rsidTr="00155E14">
        <w:tc>
          <w:tcPr>
            <w:tcW w:w="67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c>
          <w:tcPr>
            <w:tcW w:w="3750"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c>
          <w:tcPr>
            <w:tcW w:w="4668"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sz w:val="20"/>
                <w:szCs w:val="20"/>
              </w:rPr>
            </w:pPr>
          </w:p>
        </w:tc>
      </w:tr>
    </w:tbl>
    <w:p w:rsidR="005C36B5" w:rsidRPr="000310BE" w:rsidRDefault="005C36B5" w:rsidP="005C36B5">
      <w:pPr>
        <w:shd w:val="clear" w:color="auto" w:fill="FFFFFF"/>
        <w:tabs>
          <w:tab w:val="left" w:pos="1080"/>
        </w:tabs>
        <w:spacing w:before="567" w:line="360" w:lineRule="auto"/>
        <w:ind w:left="360" w:hanging="360"/>
        <w:jc w:val="both"/>
      </w:pPr>
      <w:r w:rsidRPr="000310BE">
        <w:rPr>
          <w:i/>
          <w:spacing w:val="-4"/>
          <w:sz w:val="20"/>
          <w:szCs w:val="20"/>
        </w:rPr>
        <w:t xml:space="preserve">Miejscowość, data </w:t>
      </w:r>
      <w:r w:rsidRPr="000310BE">
        <w:rPr>
          <w:i/>
          <w:spacing w:val="-4"/>
          <w:sz w:val="20"/>
          <w:szCs w:val="20"/>
        </w:rPr>
        <w:tab/>
        <w:t xml:space="preserve">                                                    Podpis i pieczątka</w:t>
      </w:r>
    </w:p>
    <w:p w:rsidR="005C36B5" w:rsidRPr="000310BE" w:rsidRDefault="005C36B5" w:rsidP="005C36B5">
      <w:pPr>
        <w:jc w:val="right"/>
        <w:rPr>
          <w:i/>
          <w:sz w:val="16"/>
          <w:szCs w:val="22"/>
        </w:rPr>
      </w:pPr>
    </w:p>
    <w:p w:rsidR="00957596" w:rsidRDefault="00957596" w:rsidP="00957596">
      <w:r>
        <w:rPr>
          <w:rStyle w:val="Znakiprzypiswdolnych"/>
          <w:rFonts w:ascii="Verdana" w:hAnsi="Verdana"/>
          <w:sz w:val="20"/>
        </w:rPr>
        <w:t xml:space="preserve">13 </w:t>
      </w:r>
      <w:r w:rsidRPr="002B5387">
        <w:rPr>
          <w:sz w:val="20"/>
        </w:rPr>
        <w:t>w przypadku podmiotów występujących wspólnie (np. konsorcjum) oświadczenie powinien złożyć każdy podmiot (uczestnik konsorcjum).</w:t>
      </w:r>
    </w:p>
    <w:p w:rsidR="00957596" w:rsidRDefault="00957596" w:rsidP="00957596">
      <w:pPr>
        <w:pStyle w:val="Tekstprzypisudolnego"/>
        <w:ind w:left="0" w:firstLine="0"/>
      </w:pPr>
      <w:r>
        <w:rPr>
          <w:rStyle w:val="Znakiprzypiswdolnych"/>
          <w:rFonts w:ascii="Verdana" w:hAnsi="Verdana"/>
        </w:rPr>
        <w:t xml:space="preserve">14 </w:t>
      </w:r>
      <w:r>
        <w:t>Niepotrzebne skreślić lub usunąć z formularza.</w:t>
      </w:r>
    </w:p>
    <w:p w:rsidR="00957596" w:rsidRDefault="00957596" w:rsidP="00957596">
      <w:pPr>
        <w:pStyle w:val="Tekstprzypisudolnego"/>
        <w:ind w:left="0" w:firstLine="0"/>
      </w:pPr>
      <w:r>
        <w:rPr>
          <w:rStyle w:val="Znakiprzypiswdolnych"/>
          <w:rFonts w:ascii="Verdana" w:hAnsi="Verdana"/>
        </w:rPr>
        <w:t xml:space="preserve">15 </w:t>
      </w:r>
      <w:r>
        <w:t>Niepotrzebne skreślić lub usunąć z formularza.</w:t>
      </w:r>
    </w:p>
    <w:p w:rsidR="005C36B5" w:rsidRDefault="005C36B5" w:rsidP="00957596">
      <w:pPr>
        <w:rPr>
          <w:i/>
          <w:sz w:val="16"/>
          <w:szCs w:val="22"/>
        </w:rPr>
      </w:pPr>
    </w:p>
    <w:p w:rsidR="00B26B36" w:rsidRPr="000310BE" w:rsidRDefault="00B26B36" w:rsidP="00957596">
      <w:pPr>
        <w:rPr>
          <w:i/>
          <w:sz w:val="16"/>
          <w:szCs w:val="22"/>
        </w:rPr>
      </w:pPr>
    </w:p>
    <w:p w:rsidR="005C36B5" w:rsidRPr="000310BE" w:rsidRDefault="005C36B5" w:rsidP="005C36B5">
      <w:pPr>
        <w:jc w:val="right"/>
        <w:rPr>
          <w:i/>
          <w:sz w:val="16"/>
          <w:szCs w:val="22"/>
        </w:rPr>
      </w:pPr>
    </w:p>
    <w:p w:rsidR="005C36B5" w:rsidRPr="000310BE" w:rsidRDefault="005C36B5" w:rsidP="005C36B5">
      <w:r w:rsidRPr="000310BE">
        <w:rPr>
          <w:b/>
          <w:bCs/>
          <w:sz w:val="20"/>
          <w:szCs w:val="20"/>
        </w:rPr>
        <w:lastRenderedPageBreak/>
        <w:t>Załącznik nr 5</w:t>
      </w:r>
      <w:r w:rsidRPr="000310BE">
        <w:rPr>
          <w:sz w:val="20"/>
          <w:szCs w:val="20"/>
        </w:rPr>
        <w:t xml:space="preserve"> - Wzór wykazu wykonanych dostaw </w:t>
      </w:r>
    </w:p>
    <w:p w:rsidR="005C36B5" w:rsidRPr="000310BE" w:rsidRDefault="005C36B5" w:rsidP="005C36B5">
      <w:pPr>
        <w:jc w:val="both"/>
        <w:rPr>
          <w:sz w:val="12"/>
          <w:szCs w:val="12"/>
        </w:rPr>
      </w:pPr>
    </w:p>
    <w:p w:rsidR="005C36B5" w:rsidRPr="000310BE" w:rsidRDefault="005C36B5" w:rsidP="005C36B5">
      <w:r w:rsidRPr="000310BE">
        <w:rPr>
          <w:sz w:val="20"/>
          <w:szCs w:val="20"/>
        </w:rPr>
        <w:t xml:space="preserve">Nr referencyjny nadany sprawie przez Zamawiającego: </w:t>
      </w:r>
      <w:r w:rsidRPr="000310BE">
        <w:rPr>
          <w:b/>
          <w:bCs/>
          <w:sz w:val="20"/>
          <w:szCs w:val="20"/>
        </w:rPr>
        <w:t>1/X/2017</w:t>
      </w:r>
    </w:p>
    <w:p w:rsidR="005C36B5" w:rsidRPr="000310BE" w:rsidRDefault="005C36B5" w:rsidP="005C36B5">
      <w:pPr>
        <w:ind w:left="5246" w:firstLine="708"/>
      </w:pPr>
    </w:p>
    <w:p w:rsidR="005C36B5" w:rsidRPr="000310BE" w:rsidRDefault="005C36B5" w:rsidP="005C36B5">
      <w:pPr>
        <w:spacing w:line="480" w:lineRule="auto"/>
        <w:ind w:left="5246" w:firstLine="708"/>
        <w:rPr>
          <w:b/>
          <w:sz w:val="21"/>
          <w:szCs w:val="21"/>
        </w:rPr>
      </w:pPr>
      <w:r w:rsidRPr="000310BE">
        <w:rPr>
          <w:b/>
          <w:sz w:val="21"/>
          <w:szCs w:val="21"/>
        </w:rPr>
        <w:t>Zamawiający:</w:t>
      </w:r>
    </w:p>
    <w:p w:rsidR="00031FCA" w:rsidRPr="000310BE" w:rsidRDefault="00031FCA" w:rsidP="00031FCA">
      <w:pPr>
        <w:pStyle w:val="Standard"/>
        <w:snapToGrid w:val="0"/>
        <w:jc w:val="right"/>
        <w:rPr>
          <w:b/>
          <w:i/>
          <w:sz w:val="22"/>
          <w:szCs w:val="22"/>
        </w:rPr>
      </w:pPr>
      <w:r w:rsidRPr="000310BE">
        <w:rPr>
          <w:b/>
          <w:i/>
          <w:sz w:val="20"/>
          <w:szCs w:val="20"/>
        </w:rPr>
        <w:t>Ochotnicza Straż</w:t>
      </w:r>
      <w:r w:rsidRPr="000310BE">
        <w:rPr>
          <w:b/>
          <w:sz w:val="20"/>
          <w:szCs w:val="20"/>
        </w:rPr>
        <w:t xml:space="preserve"> </w:t>
      </w:r>
      <w:r w:rsidRPr="000310BE">
        <w:rPr>
          <w:b/>
          <w:i/>
          <w:sz w:val="20"/>
          <w:szCs w:val="20"/>
        </w:rPr>
        <w:t>Pożarna</w:t>
      </w:r>
      <w:r w:rsidRPr="000310BE">
        <w:rPr>
          <w:i/>
          <w:sz w:val="20"/>
          <w:szCs w:val="20"/>
        </w:rPr>
        <w:t xml:space="preserve"> </w:t>
      </w:r>
      <w:r w:rsidRPr="000310BE">
        <w:rPr>
          <w:sz w:val="20"/>
          <w:szCs w:val="20"/>
        </w:rPr>
        <w:t xml:space="preserve"> </w:t>
      </w:r>
      <w:r w:rsidRPr="000310BE">
        <w:rPr>
          <w:b/>
          <w:i/>
          <w:sz w:val="22"/>
          <w:szCs w:val="22"/>
        </w:rPr>
        <w:t xml:space="preserve">w Wielgiem     </w:t>
      </w:r>
    </w:p>
    <w:p w:rsidR="00031FCA" w:rsidRPr="000310BE" w:rsidRDefault="00031FCA" w:rsidP="00031FCA">
      <w:pPr>
        <w:pStyle w:val="Standard"/>
        <w:snapToGrid w:val="0"/>
        <w:jc w:val="right"/>
        <w:rPr>
          <w:b/>
          <w:i/>
          <w:sz w:val="22"/>
          <w:szCs w:val="22"/>
        </w:rPr>
      </w:pPr>
      <w:r w:rsidRPr="000310BE">
        <w:rPr>
          <w:b/>
          <w:i/>
          <w:sz w:val="22"/>
          <w:szCs w:val="22"/>
        </w:rPr>
        <w:t>Wielgie 107B</w:t>
      </w:r>
    </w:p>
    <w:p w:rsidR="00031FCA" w:rsidRPr="000310BE" w:rsidRDefault="00031FCA" w:rsidP="00031FCA">
      <w:pPr>
        <w:pStyle w:val="Standard"/>
        <w:snapToGrid w:val="0"/>
        <w:jc w:val="right"/>
        <w:rPr>
          <w:b/>
          <w:i/>
          <w:sz w:val="22"/>
          <w:szCs w:val="22"/>
        </w:rPr>
      </w:pPr>
      <w:r w:rsidRPr="000310BE">
        <w:rPr>
          <w:b/>
          <w:i/>
          <w:sz w:val="22"/>
          <w:szCs w:val="22"/>
        </w:rPr>
        <w:t>98 – 311 Ostrówek</w:t>
      </w:r>
    </w:p>
    <w:p w:rsidR="005C36B5" w:rsidRPr="000310BE" w:rsidRDefault="005C36B5" w:rsidP="005C36B5">
      <w:pPr>
        <w:spacing w:line="480" w:lineRule="auto"/>
      </w:pPr>
      <w:r w:rsidRPr="000310BE">
        <w:rPr>
          <w:b/>
          <w:sz w:val="21"/>
          <w:szCs w:val="21"/>
        </w:rPr>
        <w:t>Wykonawca</w:t>
      </w:r>
      <w:r w:rsidRPr="000310BE">
        <w:rPr>
          <w:rStyle w:val="Znakiprzypiswdolnych"/>
          <w:b/>
          <w:bCs/>
          <w:i/>
          <w:sz w:val="20"/>
          <w:szCs w:val="20"/>
        </w:rPr>
        <w:footnoteReference w:id="16"/>
      </w:r>
      <w:r w:rsidRPr="000310BE">
        <w:rPr>
          <w:b/>
          <w:sz w:val="21"/>
          <w:szCs w:val="21"/>
        </w:rPr>
        <w:t>:</w:t>
      </w:r>
    </w:p>
    <w:p w:rsidR="005C36B5" w:rsidRPr="000310BE" w:rsidRDefault="005C36B5" w:rsidP="005C36B5">
      <w:pPr>
        <w:spacing w:after="340"/>
        <w:ind w:right="3685"/>
      </w:pPr>
      <w:r w:rsidRPr="000310BE">
        <w:rPr>
          <w:rFonts w:eastAsia="Arial"/>
          <w:sz w:val="21"/>
          <w:szCs w:val="21"/>
        </w:rPr>
        <w:t>……………………………………………………………</w:t>
      </w:r>
    </w:p>
    <w:p w:rsidR="005C36B5" w:rsidRPr="000310BE" w:rsidRDefault="005C36B5" w:rsidP="005C36B5">
      <w:pPr>
        <w:ind w:right="3685"/>
      </w:pPr>
      <w:r w:rsidRPr="000310BE">
        <w:rPr>
          <w:rFonts w:eastAsia="Arial"/>
          <w:sz w:val="21"/>
          <w:szCs w:val="21"/>
        </w:rPr>
        <w:t>……………………………………………………</w:t>
      </w:r>
      <w:r w:rsidRPr="000310BE">
        <w:rPr>
          <w:sz w:val="21"/>
          <w:szCs w:val="21"/>
        </w:rPr>
        <w:t>......…</w:t>
      </w:r>
    </w:p>
    <w:p w:rsidR="005C36B5" w:rsidRPr="000310BE" w:rsidRDefault="005C36B5" w:rsidP="005C36B5">
      <w:pPr>
        <w:ind w:right="4819"/>
      </w:pPr>
      <w:r w:rsidRPr="000310BE">
        <w:rPr>
          <w:i/>
          <w:sz w:val="16"/>
          <w:szCs w:val="16"/>
        </w:rPr>
        <w:t>(pełna nazwa/firma, adres, w zależności od podmiotu: NIP/PESEL, KRS/</w:t>
      </w:r>
      <w:proofErr w:type="spellStart"/>
      <w:r w:rsidRPr="000310BE">
        <w:rPr>
          <w:i/>
          <w:sz w:val="16"/>
          <w:szCs w:val="16"/>
        </w:rPr>
        <w:t>CeiDG</w:t>
      </w:r>
      <w:proofErr w:type="spellEnd"/>
      <w:r w:rsidRPr="000310BE">
        <w:rPr>
          <w:i/>
          <w:sz w:val="16"/>
          <w:szCs w:val="16"/>
        </w:rPr>
        <w:t>)</w:t>
      </w:r>
    </w:p>
    <w:p w:rsidR="005C36B5" w:rsidRPr="000310BE" w:rsidRDefault="005C36B5" w:rsidP="005C36B5">
      <w:pPr>
        <w:ind w:right="4819"/>
      </w:pPr>
    </w:p>
    <w:p w:rsidR="005C36B5" w:rsidRPr="000310BE" w:rsidRDefault="005C36B5" w:rsidP="005C36B5">
      <w:pPr>
        <w:spacing w:line="480" w:lineRule="auto"/>
      </w:pPr>
      <w:r w:rsidRPr="000310BE">
        <w:rPr>
          <w:sz w:val="21"/>
          <w:szCs w:val="21"/>
          <w:u w:val="single"/>
        </w:rPr>
        <w:t>reprezentowany przez:</w:t>
      </w:r>
    </w:p>
    <w:p w:rsidR="005C36B5" w:rsidRPr="000310BE" w:rsidRDefault="005C36B5" w:rsidP="005C36B5">
      <w:pPr>
        <w:spacing w:after="397"/>
        <w:ind w:right="4195"/>
      </w:pPr>
      <w:r w:rsidRPr="000310BE">
        <w:rPr>
          <w:rFonts w:eastAsia="Arial"/>
          <w:sz w:val="21"/>
          <w:szCs w:val="21"/>
        </w:rPr>
        <w:t>…………………………………………………………</w:t>
      </w:r>
    </w:p>
    <w:p w:rsidR="005C36B5" w:rsidRPr="000310BE" w:rsidRDefault="005C36B5" w:rsidP="005C36B5">
      <w:pPr>
        <w:ind w:right="4195"/>
      </w:pPr>
      <w:r w:rsidRPr="000310BE">
        <w:rPr>
          <w:rFonts w:eastAsia="Arial"/>
          <w:sz w:val="21"/>
          <w:szCs w:val="21"/>
        </w:rPr>
        <w:t>…………………</w:t>
      </w:r>
      <w:r w:rsidRPr="000310BE">
        <w:rPr>
          <w:sz w:val="21"/>
          <w:szCs w:val="21"/>
        </w:rPr>
        <w:t>.……………………………………...</w:t>
      </w:r>
    </w:p>
    <w:p w:rsidR="005C36B5" w:rsidRPr="000310BE" w:rsidRDefault="005C36B5" w:rsidP="005C36B5">
      <w:pPr>
        <w:ind w:right="4819"/>
      </w:pPr>
      <w:r w:rsidRPr="000310BE">
        <w:rPr>
          <w:i/>
          <w:sz w:val="16"/>
          <w:szCs w:val="16"/>
        </w:rPr>
        <w:t>(imię, nazwisko, stanowisko/podstawa do  reprezentacji)</w:t>
      </w:r>
    </w:p>
    <w:p w:rsidR="005C36B5" w:rsidRPr="000310BE" w:rsidRDefault="005C36B5" w:rsidP="005C36B5">
      <w:pPr>
        <w:ind w:right="4819"/>
        <w:rPr>
          <w:i/>
          <w:sz w:val="16"/>
          <w:szCs w:val="16"/>
        </w:rPr>
      </w:pPr>
    </w:p>
    <w:p w:rsidR="005C36B5" w:rsidRPr="000310BE" w:rsidRDefault="005C36B5" w:rsidP="005C36B5">
      <w:pPr>
        <w:ind w:right="4819"/>
        <w:rPr>
          <w:i/>
          <w:sz w:val="16"/>
          <w:szCs w:val="16"/>
        </w:rPr>
      </w:pPr>
    </w:p>
    <w:p w:rsidR="005C36B5" w:rsidRPr="000310BE" w:rsidRDefault="005C36B5" w:rsidP="005C36B5">
      <w:pPr>
        <w:jc w:val="center"/>
      </w:pPr>
      <w:r w:rsidRPr="000310BE">
        <w:rPr>
          <w:b/>
          <w:bCs/>
          <w:sz w:val="20"/>
          <w:szCs w:val="20"/>
        </w:rPr>
        <w:t>Wykaz dostaw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w:t>
      </w:r>
    </w:p>
    <w:p w:rsidR="005C36B5" w:rsidRPr="000310BE" w:rsidRDefault="005C36B5" w:rsidP="005C36B5">
      <w:pPr>
        <w:jc w:val="center"/>
        <w:rPr>
          <w:b/>
          <w:bCs/>
          <w:sz w:val="20"/>
          <w:szCs w:val="20"/>
        </w:rPr>
      </w:pPr>
    </w:p>
    <w:tbl>
      <w:tblPr>
        <w:tblW w:w="0" w:type="auto"/>
        <w:tblInd w:w="55" w:type="dxa"/>
        <w:tblLayout w:type="fixed"/>
        <w:tblCellMar>
          <w:top w:w="55" w:type="dxa"/>
          <w:left w:w="55" w:type="dxa"/>
          <w:bottom w:w="55" w:type="dxa"/>
          <w:right w:w="55" w:type="dxa"/>
        </w:tblCellMar>
        <w:tblLook w:val="0000"/>
      </w:tblPr>
      <w:tblGrid>
        <w:gridCol w:w="855"/>
        <w:gridCol w:w="2773"/>
        <w:gridCol w:w="1814"/>
        <w:gridCol w:w="1814"/>
        <w:gridCol w:w="1823"/>
      </w:tblGrid>
      <w:tr w:rsidR="005C36B5" w:rsidRPr="000310BE" w:rsidTr="00155E14">
        <w:tc>
          <w:tcPr>
            <w:tcW w:w="855" w:type="dxa"/>
            <w:tcBorders>
              <w:top w:val="single" w:sz="1" w:space="0" w:color="000000"/>
              <w:left w:val="single" w:sz="1" w:space="0" w:color="000000"/>
              <w:bottom w:val="single" w:sz="1" w:space="0" w:color="000000"/>
            </w:tcBorders>
            <w:shd w:val="clear" w:color="auto" w:fill="auto"/>
          </w:tcPr>
          <w:p w:rsidR="005C36B5" w:rsidRPr="000310BE" w:rsidRDefault="005C36B5" w:rsidP="00155E14">
            <w:pPr>
              <w:pStyle w:val="Zawartotabeli"/>
              <w:jc w:val="center"/>
              <w:rPr>
                <w:rFonts w:cs="Times New Roman"/>
              </w:rPr>
            </w:pPr>
            <w:r w:rsidRPr="000310BE">
              <w:rPr>
                <w:rFonts w:cs="Times New Roman"/>
              </w:rPr>
              <w:t>L.p.</w:t>
            </w:r>
          </w:p>
        </w:tc>
        <w:tc>
          <w:tcPr>
            <w:tcW w:w="2773" w:type="dxa"/>
            <w:tcBorders>
              <w:top w:val="single" w:sz="1" w:space="0" w:color="000000"/>
              <w:left w:val="single" w:sz="1" w:space="0" w:color="000000"/>
              <w:bottom w:val="single" w:sz="1" w:space="0" w:color="000000"/>
            </w:tcBorders>
            <w:shd w:val="clear" w:color="auto" w:fill="auto"/>
          </w:tcPr>
          <w:p w:rsidR="005C36B5" w:rsidRPr="000310BE" w:rsidRDefault="005C36B5" w:rsidP="00155E14">
            <w:pPr>
              <w:pStyle w:val="Zawartotabeli"/>
              <w:jc w:val="center"/>
              <w:rPr>
                <w:rFonts w:cs="Times New Roman"/>
              </w:rPr>
            </w:pPr>
            <w:r w:rsidRPr="000310BE">
              <w:rPr>
                <w:rFonts w:cs="Times New Roman"/>
              </w:rPr>
              <w:t>Odbiorca</w:t>
            </w:r>
          </w:p>
          <w:p w:rsidR="005C36B5" w:rsidRPr="000310BE" w:rsidRDefault="005C36B5" w:rsidP="00155E14">
            <w:pPr>
              <w:pStyle w:val="Zawartotabeli"/>
              <w:jc w:val="center"/>
              <w:rPr>
                <w:rFonts w:cs="Times New Roman"/>
              </w:rPr>
            </w:pPr>
            <w:r w:rsidRPr="000310BE">
              <w:rPr>
                <w:rFonts w:cs="Times New Roman"/>
              </w:rPr>
              <w:t>Nazwa i adres</w:t>
            </w:r>
          </w:p>
          <w:p w:rsidR="005C36B5" w:rsidRPr="000310BE" w:rsidRDefault="005C36B5" w:rsidP="00155E14">
            <w:pPr>
              <w:pStyle w:val="Zawartotabeli"/>
              <w:jc w:val="center"/>
              <w:rPr>
                <w:rFonts w:cs="Times New Roman"/>
              </w:rPr>
            </w:pPr>
          </w:p>
        </w:tc>
        <w:tc>
          <w:tcPr>
            <w:tcW w:w="1814" w:type="dxa"/>
            <w:tcBorders>
              <w:top w:val="single" w:sz="1" w:space="0" w:color="000000"/>
              <w:left w:val="single" w:sz="1" w:space="0" w:color="000000"/>
              <w:bottom w:val="single" w:sz="1" w:space="0" w:color="000000"/>
            </w:tcBorders>
            <w:shd w:val="clear" w:color="auto" w:fill="auto"/>
          </w:tcPr>
          <w:p w:rsidR="005C36B5" w:rsidRPr="000310BE" w:rsidRDefault="005C36B5" w:rsidP="00155E14">
            <w:pPr>
              <w:pStyle w:val="Zawartotabeli"/>
              <w:jc w:val="center"/>
              <w:rPr>
                <w:rFonts w:cs="Times New Roman"/>
              </w:rPr>
            </w:pPr>
            <w:r w:rsidRPr="000310BE">
              <w:rPr>
                <w:rFonts w:cs="Times New Roman"/>
              </w:rPr>
              <w:t>Przedmiot dostawy</w:t>
            </w:r>
          </w:p>
        </w:tc>
        <w:tc>
          <w:tcPr>
            <w:tcW w:w="1814" w:type="dxa"/>
            <w:tcBorders>
              <w:top w:val="single" w:sz="1" w:space="0" w:color="000000"/>
              <w:left w:val="single" w:sz="1" w:space="0" w:color="000000"/>
              <w:bottom w:val="single" w:sz="1" w:space="0" w:color="000000"/>
            </w:tcBorders>
            <w:shd w:val="clear" w:color="auto" w:fill="auto"/>
          </w:tcPr>
          <w:p w:rsidR="005C36B5" w:rsidRPr="000310BE" w:rsidRDefault="005C36B5" w:rsidP="00155E14">
            <w:pPr>
              <w:pStyle w:val="Zawartotabeli"/>
              <w:jc w:val="center"/>
              <w:rPr>
                <w:rFonts w:cs="Times New Roman"/>
              </w:rPr>
            </w:pPr>
            <w:r w:rsidRPr="000310BE">
              <w:rPr>
                <w:rFonts w:cs="Times New Roman"/>
              </w:rPr>
              <w:t>Termin realizacji</w:t>
            </w:r>
          </w:p>
        </w:tc>
        <w:tc>
          <w:tcPr>
            <w:tcW w:w="1823" w:type="dxa"/>
            <w:tcBorders>
              <w:top w:val="single" w:sz="1" w:space="0" w:color="000000"/>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jc w:val="center"/>
              <w:rPr>
                <w:rFonts w:cs="Times New Roman"/>
              </w:rPr>
            </w:pPr>
            <w:r w:rsidRPr="000310BE">
              <w:rPr>
                <w:rFonts w:cs="Times New Roman"/>
              </w:rPr>
              <w:t>Wartość zamówienia</w:t>
            </w:r>
          </w:p>
          <w:p w:rsidR="005C36B5" w:rsidRPr="000310BE" w:rsidRDefault="005C36B5" w:rsidP="00155E14">
            <w:pPr>
              <w:pStyle w:val="Zawartotabeli"/>
              <w:jc w:val="center"/>
              <w:rPr>
                <w:rFonts w:cs="Times New Roman"/>
              </w:rPr>
            </w:pPr>
            <w:r w:rsidRPr="000310BE">
              <w:rPr>
                <w:rFonts w:cs="Times New Roman"/>
              </w:rPr>
              <w:t>brutto</w:t>
            </w:r>
          </w:p>
        </w:tc>
      </w:tr>
      <w:tr w:rsidR="005C36B5" w:rsidRPr="000310BE" w:rsidTr="00155E14">
        <w:tc>
          <w:tcPr>
            <w:tcW w:w="85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2773"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23"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rPr>
            </w:pPr>
          </w:p>
        </w:tc>
      </w:tr>
      <w:tr w:rsidR="005C36B5" w:rsidRPr="000310BE" w:rsidTr="00155E14">
        <w:tc>
          <w:tcPr>
            <w:tcW w:w="85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2773"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23"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rPr>
            </w:pPr>
          </w:p>
        </w:tc>
      </w:tr>
      <w:tr w:rsidR="005C36B5" w:rsidRPr="000310BE" w:rsidTr="00155E14">
        <w:tc>
          <w:tcPr>
            <w:tcW w:w="85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2773"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23"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rPr>
            </w:pPr>
          </w:p>
        </w:tc>
      </w:tr>
      <w:tr w:rsidR="005C36B5" w:rsidRPr="000310BE" w:rsidTr="00155E14">
        <w:tc>
          <w:tcPr>
            <w:tcW w:w="85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2773"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23"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rPr>
            </w:pPr>
          </w:p>
        </w:tc>
      </w:tr>
      <w:tr w:rsidR="005C36B5" w:rsidRPr="000310BE" w:rsidTr="00155E14">
        <w:tc>
          <w:tcPr>
            <w:tcW w:w="85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2773"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23"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rPr>
            </w:pPr>
          </w:p>
        </w:tc>
      </w:tr>
      <w:tr w:rsidR="005C36B5" w:rsidRPr="000310BE" w:rsidTr="00155E14">
        <w:tc>
          <w:tcPr>
            <w:tcW w:w="855"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2773"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14" w:type="dxa"/>
            <w:tcBorders>
              <w:left w:val="single" w:sz="1" w:space="0" w:color="000000"/>
              <w:bottom w:val="single" w:sz="1" w:space="0" w:color="000000"/>
            </w:tcBorders>
            <w:shd w:val="clear" w:color="auto" w:fill="auto"/>
          </w:tcPr>
          <w:p w:rsidR="005C36B5" w:rsidRPr="000310BE" w:rsidRDefault="005C36B5" w:rsidP="00155E14">
            <w:pPr>
              <w:pStyle w:val="Zawartotabeli"/>
              <w:snapToGrid w:val="0"/>
              <w:jc w:val="center"/>
              <w:rPr>
                <w:rFonts w:cs="Times New Roman"/>
              </w:rPr>
            </w:pPr>
          </w:p>
        </w:tc>
        <w:tc>
          <w:tcPr>
            <w:tcW w:w="1823" w:type="dxa"/>
            <w:tcBorders>
              <w:left w:val="single" w:sz="1" w:space="0" w:color="000000"/>
              <w:bottom w:val="single" w:sz="1" w:space="0" w:color="000000"/>
              <w:right w:val="single" w:sz="1" w:space="0" w:color="000000"/>
            </w:tcBorders>
            <w:shd w:val="clear" w:color="auto" w:fill="auto"/>
          </w:tcPr>
          <w:p w:rsidR="005C36B5" w:rsidRPr="000310BE" w:rsidRDefault="005C36B5" w:rsidP="00155E14">
            <w:pPr>
              <w:pStyle w:val="Zawartotabeli"/>
              <w:snapToGrid w:val="0"/>
              <w:jc w:val="center"/>
              <w:rPr>
                <w:rFonts w:cs="Times New Roman"/>
              </w:rPr>
            </w:pPr>
          </w:p>
        </w:tc>
      </w:tr>
    </w:tbl>
    <w:p w:rsidR="005C36B5" w:rsidRPr="000310BE" w:rsidRDefault="005C36B5" w:rsidP="005C36B5">
      <w:pPr>
        <w:jc w:val="both"/>
        <w:rPr>
          <w:b/>
          <w:bCs/>
          <w:sz w:val="20"/>
          <w:szCs w:val="20"/>
        </w:rPr>
      </w:pPr>
    </w:p>
    <w:p w:rsidR="005C36B5" w:rsidRPr="000310BE" w:rsidRDefault="005C36B5" w:rsidP="005C36B5">
      <w:pPr>
        <w:jc w:val="both"/>
      </w:pPr>
      <w:r w:rsidRPr="000310BE">
        <w:rPr>
          <w:b/>
          <w:bCs/>
          <w:sz w:val="20"/>
          <w:szCs w:val="20"/>
        </w:rPr>
        <w:t xml:space="preserve">UWAGA: </w:t>
      </w:r>
      <w:r w:rsidRPr="000310BE">
        <w:rPr>
          <w:sz w:val="16"/>
          <w:szCs w:val="16"/>
        </w:rPr>
        <w:t xml:space="preserve">do wykazu należy dołączyć dowody określające czy te dostawy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w:t>
      </w:r>
      <w:r w:rsidR="00031FCA" w:rsidRPr="000310BE">
        <w:rPr>
          <w:sz w:val="16"/>
          <w:szCs w:val="16"/>
        </w:rPr>
        <w:t xml:space="preserve">składania ofert albo wniosków o </w:t>
      </w:r>
      <w:r w:rsidRPr="000310BE">
        <w:rPr>
          <w:sz w:val="16"/>
          <w:szCs w:val="16"/>
        </w:rPr>
        <w:t>dopuszczenie do udziału w postępowaniu.</w:t>
      </w:r>
    </w:p>
    <w:p w:rsidR="005C36B5" w:rsidRDefault="005C36B5" w:rsidP="007003EA">
      <w:pPr>
        <w:shd w:val="clear" w:color="auto" w:fill="FFFFFF"/>
        <w:tabs>
          <w:tab w:val="left" w:pos="1080"/>
        </w:tabs>
        <w:spacing w:before="567" w:line="360" w:lineRule="auto"/>
        <w:ind w:left="360" w:hanging="360"/>
        <w:jc w:val="both"/>
        <w:rPr>
          <w:i/>
          <w:iCs/>
          <w:spacing w:val="-4"/>
          <w:sz w:val="20"/>
          <w:szCs w:val="20"/>
        </w:rPr>
      </w:pPr>
      <w:r w:rsidRPr="000310BE">
        <w:rPr>
          <w:i/>
          <w:iCs/>
          <w:spacing w:val="-4"/>
          <w:sz w:val="20"/>
          <w:szCs w:val="20"/>
        </w:rPr>
        <w:t>Miejscowość, data</w:t>
      </w:r>
      <w:r w:rsidR="007003EA">
        <w:rPr>
          <w:i/>
          <w:iCs/>
          <w:spacing w:val="-4"/>
          <w:sz w:val="20"/>
          <w:szCs w:val="20"/>
        </w:rPr>
        <w:t xml:space="preserve">                                                                                                                                     </w:t>
      </w:r>
      <w:r w:rsidRPr="000310BE">
        <w:rPr>
          <w:i/>
          <w:iCs/>
          <w:spacing w:val="-4"/>
          <w:sz w:val="20"/>
          <w:szCs w:val="20"/>
        </w:rPr>
        <w:t xml:space="preserve">  Podpis i pieczątka</w:t>
      </w:r>
    </w:p>
    <w:p w:rsidR="007003EA" w:rsidRDefault="007003EA" w:rsidP="007003EA">
      <w:pPr>
        <w:shd w:val="clear" w:color="auto" w:fill="FFFFFF"/>
        <w:tabs>
          <w:tab w:val="left" w:pos="1080"/>
        </w:tabs>
        <w:spacing w:before="567" w:line="360" w:lineRule="auto"/>
        <w:jc w:val="both"/>
        <w:rPr>
          <w:i/>
          <w:iCs/>
          <w:spacing w:val="-4"/>
          <w:sz w:val="20"/>
          <w:szCs w:val="20"/>
        </w:rPr>
      </w:pPr>
    </w:p>
    <w:p w:rsidR="007003EA" w:rsidRDefault="007003EA" w:rsidP="007003EA">
      <w:pPr>
        <w:shd w:val="clear" w:color="auto" w:fill="FFFFFF"/>
        <w:tabs>
          <w:tab w:val="left" w:pos="1080"/>
        </w:tabs>
        <w:spacing w:before="567" w:line="360" w:lineRule="auto"/>
        <w:jc w:val="both"/>
        <w:rPr>
          <w:i/>
          <w:iCs/>
          <w:spacing w:val="-4"/>
          <w:sz w:val="20"/>
          <w:szCs w:val="20"/>
        </w:rPr>
      </w:pPr>
    </w:p>
    <w:p w:rsidR="007003EA" w:rsidRPr="000310BE" w:rsidRDefault="007003EA" w:rsidP="007003EA">
      <w:pPr>
        <w:shd w:val="clear" w:color="auto" w:fill="FFFFFF"/>
        <w:tabs>
          <w:tab w:val="left" w:pos="1080"/>
        </w:tabs>
        <w:spacing w:before="567" w:line="360" w:lineRule="auto"/>
        <w:jc w:val="both"/>
        <w:rPr>
          <w:i/>
          <w:iCs/>
          <w:spacing w:val="-4"/>
          <w:sz w:val="20"/>
          <w:szCs w:val="20"/>
        </w:rPr>
      </w:pPr>
    </w:p>
    <w:p w:rsidR="00E901DF" w:rsidRPr="000310BE" w:rsidRDefault="00E901DF" w:rsidP="00E901DF">
      <w:pPr>
        <w:pStyle w:val="Nagwek1"/>
        <w:keepNext w:val="0"/>
        <w:numPr>
          <w:ilvl w:val="0"/>
          <w:numId w:val="0"/>
        </w:numPr>
        <w:jc w:val="left"/>
        <w:rPr>
          <w:rFonts w:ascii="Times New Roman" w:hAnsi="Times New Roman" w:cs="Times New Roman"/>
          <w:sz w:val="24"/>
          <w:szCs w:val="24"/>
        </w:rPr>
      </w:pPr>
      <w:r w:rsidRPr="000310BE">
        <w:rPr>
          <w:rFonts w:ascii="Times New Roman" w:hAnsi="Times New Roman" w:cs="Times New Roman"/>
          <w:sz w:val="24"/>
          <w:szCs w:val="24"/>
        </w:rPr>
        <w:t xml:space="preserve">Część II SIWZ – Wzór umowy </w:t>
      </w:r>
    </w:p>
    <w:p w:rsidR="00E901DF" w:rsidRPr="000310BE" w:rsidRDefault="00E901DF" w:rsidP="00E901DF">
      <w:pPr>
        <w:pStyle w:val="Standard"/>
        <w:spacing w:before="240" w:after="60"/>
        <w:jc w:val="center"/>
        <w:rPr>
          <w:b/>
          <w:bCs/>
          <w:sz w:val="32"/>
          <w:szCs w:val="32"/>
        </w:rPr>
      </w:pPr>
      <w:r w:rsidRPr="000310BE">
        <w:rPr>
          <w:b/>
          <w:bCs/>
          <w:sz w:val="32"/>
          <w:szCs w:val="32"/>
        </w:rPr>
        <w:t>UMOWA</w:t>
      </w:r>
    </w:p>
    <w:p w:rsidR="00E901DF" w:rsidRPr="000310BE" w:rsidRDefault="00E901DF" w:rsidP="00E901DF">
      <w:pPr>
        <w:pStyle w:val="Standard"/>
        <w:jc w:val="both"/>
        <w:rPr>
          <w:b/>
          <w:bCs/>
        </w:rPr>
      </w:pPr>
    </w:p>
    <w:p w:rsidR="00E901DF" w:rsidRPr="000310BE" w:rsidRDefault="00E901DF" w:rsidP="00601FBC">
      <w:pPr>
        <w:pStyle w:val="Standard"/>
      </w:pPr>
      <w:r w:rsidRPr="000310BE">
        <w:t>zawarta w dniu ………………………..r. pomiędzy Ochotniczą Strażą Pożarną w Wielgiem 107 B, 98-311 Ostrówek</w:t>
      </w:r>
      <w:r w:rsidR="000310BE">
        <w:t>, NIP: 832-17-21-055, Regon: 730342126</w:t>
      </w:r>
      <w:r w:rsidRPr="000310BE">
        <w:t xml:space="preserve"> </w:t>
      </w:r>
      <w:r w:rsidR="000310BE">
        <w:t xml:space="preserve">                                    zwaną dalej ,,Zamawiającym”, </w:t>
      </w:r>
      <w:r w:rsidRPr="000310BE">
        <w:t>reprezentowaną przez:</w:t>
      </w:r>
    </w:p>
    <w:p w:rsidR="00E901DF" w:rsidRDefault="00E901DF" w:rsidP="00601FBC">
      <w:pPr>
        <w:pStyle w:val="Standard"/>
      </w:pPr>
      <w:r w:rsidRPr="000310BE">
        <w:t>1) Marcina Adamiaka – Prezesa jednostki OSP w Wielgiem,</w:t>
      </w:r>
    </w:p>
    <w:p w:rsidR="000310BE" w:rsidRPr="000310BE" w:rsidRDefault="000310BE" w:rsidP="00601FBC">
      <w:pPr>
        <w:pStyle w:val="Standard"/>
      </w:pPr>
      <w:r>
        <w:t>2) Krzysztofa Graczyka Skarbnika jednostki OSP w Wielgiem,</w:t>
      </w:r>
    </w:p>
    <w:p w:rsidR="00E901DF" w:rsidRPr="000310BE" w:rsidRDefault="00E901DF" w:rsidP="00E901DF">
      <w:pPr>
        <w:pStyle w:val="Standard"/>
        <w:jc w:val="both"/>
      </w:pPr>
      <w:r w:rsidRPr="000310BE">
        <w:t>a</w:t>
      </w:r>
    </w:p>
    <w:p w:rsidR="00E901DF" w:rsidRPr="000310BE" w:rsidRDefault="00E901DF" w:rsidP="00601FBC">
      <w:pPr>
        <w:pStyle w:val="Standard"/>
      </w:pPr>
      <w:r w:rsidRPr="000310BE">
        <w:t xml:space="preserve">…………………………………………………………., zwanym dalej „Wykonawcą”, </w:t>
      </w:r>
      <w:r w:rsidR="00601FBC" w:rsidRPr="000310BE">
        <w:t xml:space="preserve">                      </w:t>
      </w:r>
      <w:r w:rsidRPr="000310BE">
        <w:t>reprezentowanym przez</w:t>
      </w:r>
      <w:r w:rsidRPr="000310BE">
        <w:rPr>
          <w:color w:val="1F497D" w:themeColor="text2"/>
        </w:rPr>
        <w:t>:</w:t>
      </w:r>
    </w:p>
    <w:p w:rsidR="00E901DF" w:rsidRPr="000310BE" w:rsidRDefault="00E901DF" w:rsidP="00E901DF">
      <w:pPr>
        <w:pStyle w:val="Standard"/>
        <w:jc w:val="both"/>
      </w:pPr>
      <w:r w:rsidRPr="000310BE">
        <w:t>1) ……………………... - …………………………..</w:t>
      </w:r>
    </w:p>
    <w:p w:rsidR="00E901DF" w:rsidRPr="000310BE" w:rsidRDefault="00E901DF" w:rsidP="00E901DF">
      <w:pPr>
        <w:pStyle w:val="Standard"/>
        <w:jc w:val="both"/>
      </w:pPr>
    </w:p>
    <w:p w:rsidR="00E901DF" w:rsidRPr="000310BE" w:rsidRDefault="00E901DF" w:rsidP="00E901DF">
      <w:pPr>
        <w:pStyle w:val="Standard"/>
        <w:jc w:val="center"/>
        <w:rPr>
          <w:b/>
          <w:bCs/>
        </w:rPr>
      </w:pPr>
      <w:r w:rsidRPr="000310BE">
        <w:rPr>
          <w:b/>
          <w:bCs/>
        </w:rPr>
        <w:t>§ 1. Zakres umowy</w:t>
      </w:r>
    </w:p>
    <w:p w:rsidR="00E901DF" w:rsidRPr="000310BE" w:rsidRDefault="00E901DF" w:rsidP="000C1F02">
      <w:pPr>
        <w:pStyle w:val="Standard"/>
        <w:keepLines w:val="0"/>
        <w:widowControl/>
        <w:numPr>
          <w:ilvl w:val="0"/>
          <w:numId w:val="81"/>
        </w:numPr>
        <w:ind w:left="567" w:hanging="567"/>
        <w:jc w:val="both"/>
      </w:pPr>
      <w:r w:rsidRPr="000310BE">
        <w:t>Przedmiotem umowy jest dostawa fabrycznie nowego średniego samochodu ratowniczo-gaśniczego GBA 4x4 dla jednostki Ochotniczej Straży Pożarnej w Wielgiem.</w:t>
      </w:r>
    </w:p>
    <w:p w:rsidR="00E901DF" w:rsidRPr="000310BE" w:rsidRDefault="00E901DF" w:rsidP="000C1F02">
      <w:pPr>
        <w:pStyle w:val="Standard"/>
        <w:keepLines w:val="0"/>
        <w:widowControl/>
        <w:numPr>
          <w:ilvl w:val="0"/>
          <w:numId w:val="81"/>
        </w:numPr>
        <w:ind w:left="567" w:hanging="567"/>
        <w:jc w:val="both"/>
        <w:rPr>
          <w:color w:val="FF0000"/>
        </w:rPr>
      </w:pPr>
      <w:r w:rsidRPr="000310BE">
        <w:t>Samochód musi być fabrycznie nowy i nie używany wyprodukowany w …. roku oraz posiadać parametry techniczne wymagane dla tego typu pojazdów przez obowiązujące przepisy</w:t>
      </w:r>
      <w:r w:rsidRPr="000310BE">
        <w:rPr>
          <w:color w:val="FF0000"/>
        </w:rPr>
        <w:t xml:space="preserve">. </w:t>
      </w:r>
    </w:p>
    <w:p w:rsidR="00E901DF" w:rsidRPr="000310BE" w:rsidRDefault="00E901DF" w:rsidP="008E5CDC">
      <w:pPr>
        <w:pStyle w:val="Standard"/>
        <w:keepLines w:val="0"/>
        <w:widowControl/>
        <w:numPr>
          <w:ilvl w:val="0"/>
          <w:numId w:val="81"/>
        </w:numPr>
        <w:ind w:left="567" w:hanging="567"/>
        <w:jc w:val="both"/>
      </w:pPr>
      <w:r w:rsidRPr="000310BE">
        <w:t>Przedmiot zamówienia musi być zgodny z wymaganiami określonymi przez Zamawiającego</w:t>
      </w:r>
      <w:r w:rsidR="008E5CDC" w:rsidRPr="000310BE">
        <w:t xml:space="preserve"> w </w:t>
      </w:r>
      <w:r w:rsidRPr="000310BE">
        <w:t>Specyfikacji Istotnych Warunków Zamówienia (SIWZ), która stanowi integralną częścią niniejszej umowy.</w:t>
      </w:r>
    </w:p>
    <w:p w:rsidR="00E901DF" w:rsidRPr="000310BE" w:rsidRDefault="00E901DF" w:rsidP="000C1F02">
      <w:pPr>
        <w:pStyle w:val="Standard"/>
        <w:keepLines w:val="0"/>
        <w:widowControl/>
        <w:numPr>
          <w:ilvl w:val="0"/>
          <w:numId w:val="81"/>
        </w:numPr>
        <w:ind w:left="567" w:hanging="567"/>
        <w:jc w:val="both"/>
      </w:pPr>
      <w:r w:rsidRPr="000310BE">
        <w:t>Zamawiający zastrzega sobie prawo do ustalenia szczegółów wykonania dostarczonego samochodu, wynikających z potrzeb użytkownika, w zakresie nie rodzącym skutków finansowych i nie stanowiących istotnych zmian umowy w rozumieniu art. 144 UPZP.</w:t>
      </w:r>
    </w:p>
    <w:p w:rsidR="00E901DF" w:rsidRPr="000310BE" w:rsidRDefault="00E901DF" w:rsidP="002A39BC">
      <w:pPr>
        <w:pStyle w:val="Standard"/>
        <w:jc w:val="both"/>
      </w:pPr>
    </w:p>
    <w:p w:rsidR="00E901DF" w:rsidRPr="000310BE" w:rsidRDefault="00E901DF" w:rsidP="00E901DF">
      <w:pPr>
        <w:pStyle w:val="Standard"/>
        <w:jc w:val="both"/>
      </w:pPr>
    </w:p>
    <w:p w:rsidR="00E901DF" w:rsidRPr="000310BE" w:rsidRDefault="00E901DF" w:rsidP="00E901DF">
      <w:pPr>
        <w:pStyle w:val="Standard"/>
        <w:jc w:val="center"/>
        <w:rPr>
          <w:b/>
          <w:bCs/>
        </w:rPr>
      </w:pPr>
      <w:r w:rsidRPr="000310BE">
        <w:rPr>
          <w:b/>
          <w:bCs/>
        </w:rPr>
        <w:t>§ 2. Obowiązki stron</w:t>
      </w:r>
    </w:p>
    <w:p w:rsidR="00E901DF" w:rsidRPr="000310BE" w:rsidRDefault="00E901DF" w:rsidP="00B441D7">
      <w:pPr>
        <w:pStyle w:val="Standard"/>
        <w:keepLines w:val="0"/>
        <w:widowControl/>
        <w:numPr>
          <w:ilvl w:val="0"/>
          <w:numId w:val="82"/>
        </w:numPr>
        <w:ind w:left="567" w:hanging="567"/>
        <w:jc w:val="both"/>
      </w:pPr>
      <w:r w:rsidRPr="000310BE">
        <w:t>Wykonawca zobowiązuje się wykonać wszelkie niezbędne czynności dla zrealizowania przedmiotu umowy określonego w § 1.</w:t>
      </w:r>
    </w:p>
    <w:p w:rsidR="00E901DF" w:rsidRPr="000310BE" w:rsidRDefault="00E901DF" w:rsidP="00B441D7">
      <w:pPr>
        <w:pStyle w:val="Standard"/>
        <w:keepLines w:val="0"/>
        <w:widowControl/>
        <w:numPr>
          <w:ilvl w:val="0"/>
          <w:numId w:val="82"/>
        </w:numPr>
        <w:ind w:left="567" w:hanging="567"/>
        <w:jc w:val="both"/>
      </w:pPr>
      <w:r w:rsidRPr="000310BE">
        <w:t>Wykonawca oświadcza, iż przedmiot umowy wykona z zachowaniem wysokiej jakości użytych materiałów i zrealizowanych prac oraz dotrzyma umówionych terminów przy zachowaniu należytej staranności.</w:t>
      </w:r>
    </w:p>
    <w:p w:rsidR="00E901DF" w:rsidRPr="000310BE" w:rsidRDefault="00E901DF" w:rsidP="00B441D7">
      <w:pPr>
        <w:pStyle w:val="Standard"/>
        <w:keepLines w:val="0"/>
        <w:widowControl/>
        <w:numPr>
          <w:ilvl w:val="0"/>
          <w:numId w:val="82"/>
        </w:numPr>
        <w:ind w:left="567" w:hanging="567"/>
        <w:jc w:val="both"/>
      </w:pPr>
      <w:r w:rsidRPr="000310BE">
        <w:t>Wykonawca przeszkoli nieodpłatnie w zakresie prawidłowej obsługi dostarczonego samochodu osoby wskazane przez Zamawiającego.</w:t>
      </w:r>
    </w:p>
    <w:p w:rsidR="00E901DF" w:rsidRPr="000310BE" w:rsidRDefault="00E901DF" w:rsidP="00B441D7">
      <w:pPr>
        <w:pStyle w:val="Standard"/>
        <w:keepLines w:val="0"/>
        <w:widowControl/>
        <w:numPr>
          <w:ilvl w:val="0"/>
          <w:numId w:val="82"/>
        </w:numPr>
        <w:ind w:left="567" w:hanging="567"/>
        <w:jc w:val="both"/>
      </w:pPr>
      <w:r w:rsidRPr="000310BE">
        <w:t>Szkolenie z zakresu podstawowej obsługi samochodu pożarniczego nastąpi w trakcie odbioru pojazdu w siedzibie Wykonawcy.</w:t>
      </w:r>
    </w:p>
    <w:p w:rsidR="00E901DF" w:rsidRPr="000310BE" w:rsidRDefault="00E901DF" w:rsidP="00B441D7">
      <w:pPr>
        <w:pStyle w:val="Standard"/>
        <w:keepLines w:val="0"/>
        <w:widowControl/>
        <w:numPr>
          <w:ilvl w:val="0"/>
          <w:numId w:val="82"/>
        </w:numPr>
        <w:ind w:left="567" w:hanging="567"/>
        <w:jc w:val="both"/>
      </w:pPr>
      <w:r w:rsidRPr="000310BE">
        <w:t xml:space="preserve">Wykonawca zobowiązuje się do zapewnienia bezpłatnego serwisu samochodu przez okres: ……………….. </w:t>
      </w:r>
      <w:proofErr w:type="spellStart"/>
      <w:r w:rsidRPr="000310BE">
        <w:t>m-cy</w:t>
      </w:r>
      <w:proofErr w:type="spellEnd"/>
      <w:r w:rsidRPr="000310BE">
        <w:t xml:space="preserve"> od daty dostarczenia przedmiotu zamówienia.</w:t>
      </w:r>
    </w:p>
    <w:p w:rsidR="00E901DF" w:rsidRPr="000310BE" w:rsidRDefault="00E901DF" w:rsidP="00B441D7">
      <w:pPr>
        <w:pStyle w:val="Standard"/>
        <w:keepLines w:val="0"/>
        <w:widowControl/>
        <w:numPr>
          <w:ilvl w:val="0"/>
          <w:numId w:val="82"/>
        </w:numPr>
        <w:ind w:left="567" w:hanging="567"/>
        <w:jc w:val="both"/>
      </w:pPr>
      <w:r w:rsidRPr="000310BE">
        <w:t xml:space="preserve">Wykonawca zobowiązuje się do zapewnienia bezpłatnego serwisu zabudowy pożarniczej i wyposażenia samochodu przez okres: ……………….. </w:t>
      </w:r>
      <w:proofErr w:type="spellStart"/>
      <w:r w:rsidRPr="000310BE">
        <w:t>m-cy</w:t>
      </w:r>
      <w:proofErr w:type="spellEnd"/>
      <w:r w:rsidRPr="000310BE">
        <w:t xml:space="preserve"> od daty dostarczenia przedmiotu zamówienia.</w:t>
      </w:r>
    </w:p>
    <w:p w:rsidR="00E901DF" w:rsidRPr="000310BE" w:rsidRDefault="00E901DF" w:rsidP="00E901DF">
      <w:pPr>
        <w:pStyle w:val="Standard"/>
        <w:jc w:val="center"/>
        <w:rPr>
          <w:b/>
          <w:bCs/>
        </w:rPr>
      </w:pPr>
      <w:r w:rsidRPr="000310BE">
        <w:rPr>
          <w:b/>
          <w:bCs/>
        </w:rPr>
        <w:t>§ 3. Inspekcja produkcyjna</w:t>
      </w:r>
    </w:p>
    <w:p w:rsidR="00E901DF" w:rsidRPr="000310BE" w:rsidRDefault="00E901DF" w:rsidP="000C1F02">
      <w:pPr>
        <w:pStyle w:val="Standard"/>
        <w:keepLines w:val="0"/>
        <w:widowControl/>
        <w:numPr>
          <w:ilvl w:val="0"/>
          <w:numId w:val="70"/>
        </w:numPr>
        <w:tabs>
          <w:tab w:val="left" w:pos="1442"/>
        </w:tabs>
        <w:ind w:left="567" w:hanging="567"/>
        <w:jc w:val="both"/>
      </w:pPr>
      <w:r w:rsidRPr="000310BE">
        <w:t>Zamawiający zastrzega sobie prawo do dokonania min. 3 inspekcji produkcyjnych.</w:t>
      </w:r>
    </w:p>
    <w:p w:rsidR="00E901DF" w:rsidRPr="000310BE" w:rsidRDefault="00B669BF" w:rsidP="000C1F02">
      <w:pPr>
        <w:pStyle w:val="Standard"/>
        <w:keepLines w:val="0"/>
        <w:widowControl/>
        <w:numPr>
          <w:ilvl w:val="0"/>
          <w:numId w:val="70"/>
        </w:numPr>
        <w:tabs>
          <w:tab w:val="left" w:pos="1442"/>
        </w:tabs>
        <w:ind w:left="567" w:hanging="567"/>
        <w:jc w:val="both"/>
      </w:pPr>
      <w:r>
        <w:lastRenderedPageBreak/>
        <w:t>Zamawiający może przeprowadzić pierwszą inspekcję</w:t>
      </w:r>
      <w:r w:rsidR="00E901DF" w:rsidRPr="000310BE">
        <w:t xml:space="preserve"> przed rozpoczęciem realizacji zabudowy pojazdu. Wykonawca powiadomi co najmniej z 3 dniowym wyprzedzeniem Zamawiającego o możliwości realizacji inspekcji.</w:t>
      </w:r>
    </w:p>
    <w:p w:rsidR="00E901DF" w:rsidRPr="000310BE" w:rsidRDefault="00E901DF" w:rsidP="000C1F02">
      <w:pPr>
        <w:pStyle w:val="Standard"/>
        <w:keepLines w:val="0"/>
        <w:widowControl/>
        <w:numPr>
          <w:ilvl w:val="0"/>
          <w:numId w:val="70"/>
        </w:numPr>
        <w:tabs>
          <w:tab w:val="left" w:pos="1442"/>
        </w:tabs>
        <w:ind w:left="567" w:hanging="567"/>
        <w:jc w:val="both"/>
      </w:pPr>
      <w:r w:rsidRPr="000310BE">
        <w:t>Zamawiający zastrzega sobie prawo do samodzielnego wyznaczenia terminu inspekcji powiadamiając Wykonawcę z 3 dniowym wyprzedzeniem.</w:t>
      </w:r>
    </w:p>
    <w:p w:rsidR="00E901DF" w:rsidRPr="000310BE" w:rsidRDefault="00E901DF" w:rsidP="000C1F02">
      <w:pPr>
        <w:pStyle w:val="Standard"/>
        <w:keepLines w:val="0"/>
        <w:widowControl/>
        <w:numPr>
          <w:ilvl w:val="0"/>
          <w:numId w:val="70"/>
        </w:numPr>
        <w:tabs>
          <w:tab w:val="left" w:pos="1442"/>
        </w:tabs>
        <w:ind w:left="567" w:hanging="567"/>
        <w:jc w:val="both"/>
      </w:pPr>
      <w:r w:rsidRPr="000310BE">
        <w:t>Z inspekcji zostanie sporządzony protokół w 2 egzemplarzach po jednym dla każdej ze stron.</w:t>
      </w:r>
    </w:p>
    <w:p w:rsidR="00E901DF" w:rsidRPr="000310BE" w:rsidRDefault="00E901DF" w:rsidP="00E901DF">
      <w:pPr>
        <w:pStyle w:val="Standard"/>
        <w:tabs>
          <w:tab w:val="left" w:pos="1442"/>
        </w:tabs>
        <w:ind w:left="567"/>
        <w:jc w:val="both"/>
      </w:pPr>
    </w:p>
    <w:p w:rsidR="00E901DF" w:rsidRPr="000310BE" w:rsidRDefault="00E901DF" w:rsidP="00E901DF">
      <w:pPr>
        <w:pStyle w:val="Standard"/>
        <w:jc w:val="both"/>
      </w:pPr>
    </w:p>
    <w:p w:rsidR="00E901DF" w:rsidRPr="000310BE" w:rsidRDefault="00E901DF" w:rsidP="00E901DF">
      <w:pPr>
        <w:pStyle w:val="Standard"/>
        <w:jc w:val="center"/>
        <w:rPr>
          <w:b/>
          <w:bCs/>
        </w:rPr>
      </w:pPr>
      <w:r w:rsidRPr="000310BE">
        <w:rPr>
          <w:b/>
          <w:bCs/>
        </w:rPr>
        <w:t>§ 4. Postanowienia szczegółowe realizacji umowy</w:t>
      </w:r>
    </w:p>
    <w:p w:rsidR="00E901DF" w:rsidRPr="000310BE" w:rsidRDefault="00E901DF" w:rsidP="00B441D7">
      <w:pPr>
        <w:pStyle w:val="Standard"/>
        <w:keepLines w:val="0"/>
        <w:widowControl/>
        <w:numPr>
          <w:ilvl w:val="0"/>
          <w:numId w:val="83"/>
        </w:numPr>
        <w:ind w:left="567" w:hanging="567"/>
        <w:jc w:val="both"/>
      </w:pPr>
      <w:r w:rsidRPr="000310BE">
        <w:t>Wykonawca oświadcza, że jest właścicielem wymienionego w §1 samochodu, który jest wolny od wad prawnych, praw osób trzecich, nie toczy się żadne postępowanie, którego przedmiotem jest ten przedmiot umowy, a także nie jest on przedmiotem zabezpieczenia, zastawu.</w:t>
      </w:r>
    </w:p>
    <w:p w:rsidR="00E901DF" w:rsidRPr="000310BE" w:rsidRDefault="00E901DF" w:rsidP="00B441D7">
      <w:pPr>
        <w:pStyle w:val="Standard"/>
        <w:keepLines w:val="0"/>
        <w:widowControl/>
        <w:numPr>
          <w:ilvl w:val="0"/>
          <w:numId w:val="83"/>
        </w:numPr>
        <w:ind w:left="567" w:hanging="567"/>
        <w:jc w:val="both"/>
      </w:pPr>
      <w:r w:rsidRPr="000310BE">
        <w:t>Odbiór samochodu nastąpi w siedzibie Wykonawcy.</w:t>
      </w:r>
    </w:p>
    <w:p w:rsidR="00E901DF" w:rsidRPr="000310BE" w:rsidRDefault="00E901DF" w:rsidP="00B441D7">
      <w:pPr>
        <w:pStyle w:val="Standard"/>
        <w:keepLines w:val="0"/>
        <w:widowControl/>
        <w:numPr>
          <w:ilvl w:val="0"/>
          <w:numId w:val="83"/>
        </w:numPr>
        <w:ind w:left="567" w:hanging="567"/>
        <w:jc w:val="both"/>
      </w:pPr>
      <w:r w:rsidRPr="000310BE">
        <w:t>W toku wykonywania zamówienia Wykonawca obowiązany jest do uwzględnienia zmian wynikających z potrzeb Zamawiającego nierodzących skutków finansowych.</w:t>
      </w:r>
    </w:p>
    <w:p w:rsidR="00E901DF" w:rsidRPr="000310BE" w:rsidRDefault="00E901DF" w:rsidP="003E301C">
      <w:pPr>
        <w:pStyle w:val="Standard"/>
        <w:keepLines w:val="0"/>
        <w:widowControl/>
        <w:numPr>
          <w:ilvl w:val="0"/>
          <w:numId w:val="83"/>
        </w:numPr>
        <w:ind w:left="567" w:hanging="567"/>
        <w:jc w:val="both"/>
      </w:pPr>
      <w:r w:rsidRPr="000310BE">
        <w:t>Wykonawca zobowiązuje się do powiadamiania Zamawiającego o postępach w pracach, ewentualnych problemach czy opóźnieniach w realizacji przedmiotu zamówienia, również na wniosek Zamawiającego.</w:t>
      </w:r>
    </w:p>
    <w:p w:rsidR="00E901DF" w:rsidRPr="000310BE" w:rsidRDefault="00E901DF" w:rsidP="00E901DF">
      <w:pPr>
        <w:pStyle w:val="Standard"/>
        <w:jc w:val="center"/>
        <w:rPr>
          <w:b/>
          <w:bCs/>
        </w:rPr>
      </w:pPr>
    </w:p>
    <w:p w:rsidR="00E901DF" w:rsidRPr="000310BE" w:rsidRDefault="00E901DF" w:rsidP="00E901DF">
      <w:pPr>
        <w:pStyle w:val="Standard"/>
        <w:jc w:val="center"/>
        <w:rPr>
          <w:b/>
          <w:bCs/>
        </w:rPr>
      </w:pPr>
    </w:p>
    <w:p w:rsidR="00E901DF" w:rsidRPr="000310BE" w:rsidRDefault="00E901DF" w:rsidP="00E901DF">
      <w:pPr>
        <w:pStyle w:val="Standard"/>
        <w:jc w:val="center"/>
        <w:rPr>
          <w:b/>
          <w:bCs/>
        </w:rPr>
      </w:pPr>
      <w:r w:rsidRPr="000310BE">
        <w:rPr>
          <w:b/>
          <w:bCs/>
        </w:rPr>
        <w:t>§ 5. Termin wykonania przedmiotu umowy</w:t>
      </w:r>
    </w:p>
    <w:p w:rsidR="00E901DF" w:rsidRPr="000310BE" w:rsidRDefault="00E901DF" w:rsidP="000C1F02">
      <w:pPr>
        <w:pStyle w:val="Standard"/>
        <w:keepLines w:val="0"/>
        <w:widowControl/>
        <w:numPr>
          <w:ilvl w:val="0"/>
          <w:numId w:val="71"/>
        </w:numPr>
        <w:ind w:left="567" w:hanging="567"/>
        <w:jc w:val="both"/>
      </w:pPr>
      <w:r w:rsidRPr="000310BE">
        <w:t xml:space="preserve">Wykonawca zobowiązany jest </w:t>
      </w:r>
      <w:r w:rsidR="008E5CDC" w:rsidRPr="000310BE">
        <w:t>dokonać dostawy w terminie do 30</w:t>
      </w:r>
      <w:r w:rsidRPr="000310BE">
        <w:t>.1</w:t>
      </w:r>
      <w:r w:rsidR="008E5CDC" w:rsidRPr="000310BE">
        <w:t>1</w:t>
      </w:r>
      <w:r w:rsidRPr="000310BE">
        <w:t>.2017 r. zgodnie z ofertą złożoną przez Wykonawcę.</w:t>
      </w:r>
    </w:p>
    <w:p w:rsidR="00E901DF" w:rsidRPr="000310BE" w:rsidRDefault="00E901DF" w:rsidP="000C1F02">
      <w:pPr>
        <w:pStyle w:val="Standard"/>
        <w:keepLines w:val="0"/>
        <w:widowControl/>
        <w:numPr>
          <w:ilvl w:val="0"/>
          <w:numId w:val="71"/>
        </w:numPr>
        <w:ind w:left="567" w:hanging="567"/>
        <w:jc w:val="both"/>
      </w:pPr>
      <w:r w:rsidRPr="000310BE">
        <w:t>Przez zakończenie dostaw rozumie się zakończenie odbiorów ilościowo-jakościowych przedmiotu umowy bez zastrzeżeń.</w:t>
      </w:r>
    </w:p>
    <w:p w:rsidR="003E301C" w:rsidRPr="000310BE" w:rsidRDefault="003E301C" w:rsidP="003E301C">
      <w:pPr>
        <w:pStyle w:val="Standard"/>
        <w:keepLines w:val="0"/>
        <w:widowControl/>
        <w:jc w:val="both"/>
      </w:pPr>
    </w:p>
    <w:p w:rsidR="003E301C" w:rsidRPr="000310BE" w:rsidRDefault="003E301C" w:rsidP="003E301C">
      <w:pPr>
        <w:pStyle w:val="Standard"/>
        <w:ind w:left="345"/>
        <w:rPr>
          <w:b/>
          <w:bCs/>
        </w:rPr>
      </w:pPr>
    </w:p>
    <w:p w:rsidR="003E301C" w:rsidRPr="000310BE" w:rsidRDefault="003E301C" w:rsidP="003E301C">
      <w:pPr>
        <w:pStyle w:val="Standard"/>
        <w:ind w:left="345"/>
        <w:jc w:val="center"/>
        <w:rPr>
          <w:b/>
          <w:bCs/>
        </w:rPr>
      </w:pPr>
      <w:r w:rsidRPr="000310BE">
        <w:rPr>
          <w:b/>
          <w:bCs/>
        </w:rPr>
        <w:t>§ 6. Obowiązki Wykonawcy</w:t>
      </w:r>
    </w:p>
    <w:p w:rsidR="003E301C" w:rsidRPr="000310BE" w:rsidRDefault="003E301C" w:rsidP="003E301C">
      <w:pPr>
        <w:pStyle w:val="Standard"/>
        <w:keepLines w:val="0"/>
        <w:widowControl/>
        <w:numPr>
          <w:ilvl w:val="0"/>
          <w:numId w:val="86"/>
        </w:numPr>
        <w:ind w:left="567" w:hanging="567"/>
        <w:jc w:val="both"/>
      </w:pPr>
      <w:r w:rsidRPr="000310BE">
        <w:t>Strony ustalają odpowiedzialność za niewykonanie lub nienależyte wykonanie umowy w formie kar umownych.</w:t>
      </w:r>
    </w:p>
    <w:p w:rsidR="003E301C" w:rsidRPr="000310BE" w:rsidRDefault="003E301C" w:rsidP="003E301C">
      <w:pPr>
        <w:pStyle w:val="Standard"/>
        <w:keepLines w:val="0"/>
        <w:widowControl/>
        <w:ind w:left="360"/>
        <w:jc w:val="both"/>
      </w:pPr>
      <w:r w:rsidRPr="000310BE">
        <w:t xml:space="preserve">    Wykonawca zapłaci Zamawiającemu kary umowne: </w:t>
      </w:r>
    </w:p>
    <w:p w:rsidR="003E301C" w:rsidRPr="000310BE" w:rsidRDefault="007D1A46" w:rsidP="007D1A46">
      <w:pPr>
        <w:pStyle w:val="Standard"/>
        <w:keepLines w:val="0"/>
        <w:widowControl/>
        <w:ind w:left="567" w:hanging="567"/>
        <w:jc w:val="both"/>
      </w:pPr>
      <w:r w:rsidRPr="000310BE">
        <w:t xml:space="preserve">2.1.  </w:t>
      </w:r>
      <w:r w:rsidR="003E301C" w:rsidRPr="000310BE">
        <w:t>za odstąpienia od umowy lub jej wypowiedzenie wskutek okoliczności od Zamawiającego niezależnych w wysokości 10% kwoty wynagrodzenia umownego brutto, o której mowa w § 7</w:t>
      </w:r>
    </w:p>
    <w:p w:rsidR="003E301C" w:rsidRPr="000310BE" w:rsidRDefault="007D1A46" w:rsidP="007D1A46">
      <w:pPr>
        <w:pStyle w:val="Standard"/>
        <w:keepLines w:val="0"/>
        <w:widowControl/>
        <w:ind w:left="567" w:hanging="567"/>
        <w:jc w:val="both"/>
      </w:pPr>
      <w:r w:rsidRPr="000310BE">
        <w:t xml:space="preserve">2.2. </w:t>
      </w:r>
      <w:r w:rsidR="003E301C" w:rsidRPr="000310BE">
        <w:t xml:space="preserve"> za opóźnienia w wykonaniu przedmiotu umowy w wysokości 0,2% wartości kwoty </w:t>
      </w:r>
      <w:r w:rsidRPr="000310BE">
        <w:t xml:space="preserve">  </w:t>
      </w:r>
      <w:r w:rsidR="003E301C" w:rsidRPr="000310BE">
        <w:t>wynagrodzenia umownego brutto zamówienia, o której mowa w § 7 za każdy dzień opóźnienia,</w:t>
      </w:r>
    </w:p>
    <w:p w:rsidR="003E301C" w:rsidRPr="000310BE" w:rsidRDefault="007D1A46" w:rsidP="007D1A46">
      <w:pPr>
        <w:pStyle w:val="Standard"/>
        <w:keepLines w:val="0"/>
        <w:widowControl/>
        <w:ind w:left="567" w:hanging="567"/>
        <w:jc w:val="both"/>
      </w:pPr>
      <w:r w:rsidRPr="000310BE">
        <w:t xml:space="preserve">2.3.   </w:t>
      </w:r>
      <w:r w:rsidR="003E301C" w:rsidRPr="000310BE">
        <w:t xml:space="preserve">za opóźnienia w usunięciu wad przedmiotu umowy w wysokości 0,2% </w:t>
      </w:r>
      <w:r w:rsidR="003E301C" w:rsidRPr="000310BE">
        <w:rPr>
          <w:b/>
        </w:rPr>
        <w:t>wartości</w:t>
      </w:r>
      <w:r w:rsidR="003E301C" w:rsidRPr="000310BE">
        <w:rPr>
          <w:b/>
          <w:color w:val="1F497D" w:themeColor="text2"/>
        </w:rPr>
        <w:t xml:space="preserve"> </w:t>
      </w:r>
      <w:r w:rsidR="003E301C" w:rsidRPr="000310BE">
        <w:t>kwoty wynagrodzenia umownego</w:t>
      </w:r>
      <w:r w:rsidR="003E301C" w:rsidRPr="000310BE">
        <w:rPr>
          <w:color w:val="FF0000"/>
        </w:rPr>
        <w:t xml:space="preserve"> </w:t>
      </w:r>
      <w:r w:rsidR="003E301C" w:rsidRPr="000310BE">
        <w:t>brutto zamówienia, o której mowa w § 7</w:t>
      </w:r>
      <w:r w:rsidR="003E301C" w:rsidRPr="000310BE">
        <w:rPr>
          <w:color w:val="FF0000"/>
        </w:rPr>
        <w:t xml:space="preserve"> </w:t>
      </w:r>
      <w:r w:rsidR="003E301C" w:rsidRPr="000310BE">
        <w:t>za każdy dzień opóźnienia, licząc od następnego dnia po upływie terminu określonego przez strony w celu usunięcia wad,</w:t>
      </w:r>
    </w:p>
    <w:p w:rsidR="003E301C" w:rsidRPr="000310BE" w:rsidRDefault="003E301C" w:rsidP="007D1A46">
      <w:pPr>
        <w:pStyle w:val="Standard"/>
        <w:keepLines w:val="0"/>
        <w:widowControl/>
        <w:ind w:left="567"/>
        <w:jc w:val="both"/>
      </w:pPr>
      <w:r w:rsidRPr="000310BE">
        <w:t>Zamawiający zapłaci Wykonawcy kary umowne:</w:t>
      </w:r>
    </w:p>
    <w:p w:rsidR="003E301C" w:rsidRPr="000310BE" w:rsidRDefault="007D1A46" w:rsidP="007D1A46">
      <w:pPr>
        <w:pStyle w:val="Standard"/>
        <w:keepLines w:val="0"/>
        <w:widowControl/>
        <w:ind w:left="567" w:hanging="567"/>
        <w:jc w:val="both"/>
      </w:pPr>
      <w:r w:rsidRPr="000310BE">
        <w:t xml:space="preserve">3.1.   </w:t>
      </w:r>
      <w:r w:rsidR="003E301C" w:rsidRPr="000310BE">
        <w:t>z tytułu odstąpienia od umowy z przyczyn zależnych od Zamawiającego – w wysokości 10% kwoty wynagrodzenia umownego brutto zamówienia, o której mowa w § 7  za wyjątkiem wystąpienia sytuacji unormowanej w art. 145 ustawy prawo zamówień publicznych,</w:t>
      </w:r>
    </w:p>
    <w:p w:rsidR="003E301C" w:rsidRPr="000310BE" w:rsidRDefault="003E301C" w:rsidP="007D1A46">
      <w:pPr>
        <w:pStyle w:val="Standard"/>
        <w:keepLines w:val="0"/>
        <w:widowControl/>
        <w:ind w:left="567"/>
        <w:jc w:val="both"/>
      </w:pPr>
      <w:r w:rsidRPr="000310BE">
        <w:t>Jeżeli wartość szkody przeniesie wartość należnych kar umownych, strony będą mogły dochodzić od siebie należności w wysokości rzeczywiście poniesionej szkody, niezależnie od kar umownych.</w:t>
      </w:r>
    </w:p>
    <w:p w:rsidR="003E301C" w:rsidRPr="000310BE" w:rsidRDefault="003E301C" w:rsidP="007D1A46">
      <w:pPr>
        <w:pStyle w:val="Standard"/>
        <w:keepLines w:val="0"/>
        <w:widowControl/>
        <w:ind w:left="567"/>
        <w:jc w:val="both"/>
      </w:pPr>
      <w:r w:rsidRPr="000310BE">
        <w:t>Wykonawca oświadcza, iż wyraża zgodę na potrącenie kar umownych z faktury.</w:t>
      </w:r>
    </w:p>
    <w:p w:rsidR="003E301C" w:rsidRPr="000310BE" w:rsidRDefault="003E301C" w:rsidP="007D1A46">
      <w:pPr>
        <w:pStyle w:val="Standard"/>
        <w:keepLines w:val="0"/>
        <w:widowControl/>
        <w:ind w:left="567"/>
        <w:jc w:val="both"/>
      </w:pPr>
      <w:r w:rsidRPr="000310BE">
        <w:lastRenderedPageBreak/>
        <w:t>Roszczenie o zapłatę kar umownych staje się wymagalne z dniem zaistnienia określonych w niniejszej umowie podstaw do ich naliczenia.</w:t>
      </w:r>
    </w:p>
    <w:p w:rsidR="007D1A46" w:rsidRPr="000310BE" w:rsidRDefault="007D1A46" w:rsidP="007D1A46">
      <w:pPr>
        <w:pStyle w:val="Standard"/>
        <w:keepLines w:val="0"/>
        <w:widowControl/>
        <w:ind w:left="567"/>
        <w:jc w:val="both"/>
      </w:pPr>
    </w:p>
    <w:p w:rsidR="007D1A46" w:rsidRPr="000310BE" w:rsidRDefault="007D1A46" w:rsidP="007D1A46">
      <w:pPr>
        <w:pStyle w:val="Standard"/>
        <w:jc w:val="center"/>
        <w:rPr>
          <w:b/>
          <w:bCs/>
        </w:rPr>
      </w:pPr>
      <w:r w:rsidRPr="000310BE">
        <w:rPr>
          <w:b/>
          <w:bCs/>
        </w:rPr>
        <w:t>§ 7. Wynagrodzenie za wykonanie przedmiotu umowy</w:t>
      </w:r>
    </w:p>
    <w:p w:rsidR="007D1A46" w:rsidRPr="000310BE" w:rsidRDefault="007D1A46" w:rsidP="007D1A46">
      <w:pPr>
        <w:pStyle w:val="Standard"/>
        <w:keepLines w:val="0"/>
        <w:widowControl/>
        <w:numPr>
          <w:ilvl w:val="0"/>
          <w:numId w:val="88"/>
        </w:numPr>
        <w:ind w:left="567" w:hanging="567"/>
        <w:jc w:val="both"/>
      </w:pPr>
      <w:r w:rsidRPr="000310BE">
        <w:t>Wysokość wynagrodzenia przysługującego Wykonawcy za wykonanie przedmiotu umowy ustalona została na podstawie oferty Wykonawcy.</w:t>
      </w:r>
    </w:p>
    <w:p w:rsidR="007D1A46" w:rsidRPr="000310BE" w:rsidRDefault="007D1A46" w:rsidP="007D1A46">
      <w:pPr>
        <w:pStyle w:val="Standard"/>
        <w:keepLines w:val="0"/>
        <w:widowControl/>
        <w:numPr>
          <w:ilvl w:val="0"/>
          <w:numId w:val="88"/>
        </w:numPr>
        <w:ind w:left="567" w:hanging="567"/>
        <w:jc w:val="both"/>
      </w:pPr>
      <w:r w:rsidRPr="000310BE">
        <w:t>Wynagrodzenie ryczałtowe za przedmiot umowy ustala się na kwotę brutto ……………………………zł w tym obowiązujący podatek VAT.</w:t>
      </w:r>
    </w:p>
    <w:p w:rsidR="007D1A46" w:rsidRPr="000310BE" w:rsidRDefault="007D1A46" w:rsidP="007D1A46">
      <w:pPr>
        <w:pStyle w:val="Standard"/>
        <w:keepLines w:val="0"/>
        <w:widowControl/>
        <w:numPr>
          <w:ilvl w:val="0"/>
          <w:numId w:val="88"/>
        </w:numPr>
        <w:ind w:left="567" w:hanging="567"/>
        <w:jc w:val="both"/>
      </w:pPr>
      <w:r w:rsidRPr="000310BE">
        <w:t>Zapłata będzie dokonana przelewem bankowym na konto wskazane przez Wykonawcę na fakturze, w terminie</w:t>
      </w:r>
      <w:r w:rsidR="00975378" w:rsidRPr="000310BE">
        <w:t xml:space="preserve"> do</w:t>
      </w:r>
      <w:r w:rsidRPr="000310BE">
        <w:t xml:space="preserve"> 30 dni od daty otrzymania przez Zamawiającego faktury VAT wystawionej prawidłowo na podstawie protokołu odbioru ilościowo-jakościowego potwierdzającego bez zastrzeżeń odbiór przedmiotu umowy.</w:t>
      </w:r>
    </w:p>
    <w:p w:rsidR="007D1A46" w:rsidRPr="000310BE" w:rsidRDefault="007D1A46" w:rsidP="007D1A46">
      <w:pPr>
        <w:pStyle w:val="Standard"/>
        <w:keepLines w:val="0"/>
        <w:widowControl/>
        <w:jc w:val="both"/>
      </w:pPr>
    </w:p>
    <w:p w:rsidR="007D1A46" w:rsidRPr="000310BE" w:rsidRDefault="007D1A46" w:rsidP="007D1A46">
      <w:pPr>
        <w:pStyle w:val="Standard"/>
        <w:keepLines w:val="0"/>
        <w:widowControl/>
      </w:pPr>
    </w:p>
    <w:p w:rsidR="003E301C" w:rsidRPr="000310BE" w:rsidRDefault="003E301C" w:rsidP="003E301C">
      <w:pPr>
        <w:pStyle w:val="Standard"/>
        <w:keepLines w:val="0"/>
        <w:widowControl/>
        <w:jc w:val="both"/>
      </w:pPr>
    </w:p>
    <w:p w:rsidR="007D1A46" w:rsidRPr="000310BE" w:rsidRDefault="007D1A46" w:rsidP="007D1A46">
      <w:pPr>
        <w:pStyle w:val="Standard"/>
        <w:jc w:val="center"/>
        <w:rPr>
          <w:b/>
          <w:bCs/>
        </w:rPr>
      </w:pPr>
      <w:r w:rsidRPr="000310BE">
        <w:rPr>
          <w:b/>
          <w:bCs/>
        </w:rPr>
        <w:t>§ 8. Warunki gwarancji</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Wykonawca zobowiązuje się dostarczyć przedmiot umowy bez wad i usterek.</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 xml:space="preserve">Wykonawca udziela podstawowej gwarancji i rękojmi na samochód na okres …… </w:t>
      </w:r>
      <w:proofErr w:type="spellStart"/>
      <w:r w:rsidRPr="000310BE">
        <w:rPr>
          <w:lang w:eastAsia="pl-PL"/>
        </w:rPr>
        <w:t>m-cy</w:t>
      </w:r>
      <w:proofErr w:type="spellEnd"/>
      <w:r w:rsidRPr="000310BE">
        <w:rPr>
          <w:lang w:eastAsia="pl-PL"/>
        </w:rPr>
        <w:t xml:space="preserve"> -  liczonych od dnia następnego od daty podpisania protokołu odbioru.</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 xml:space="preserve">Wykonawca udziela gwarancji i rękojmi na zabudowę pożarniczą i wyposażenie samochodu na okres …… </w:t>
      </w:r>
      <w:proofErr w:type="spellStart"/>
      <w:r w:rsidRPr="000310BE">
        <w:rPr>
          <w:lang w:eastAsia="pl-PL"/>
        </w:rPr>
        <w:t>m-cy</w:t>
      </w:r>
      <w:proofErr w:type="spellEnd"/>
      <w:r w:rsidRPr="000310BE">
        <w:rPr>
          <w:lang w:eastAsia="pl-PL"/>
        </w:rPr>
        <w:t xml:space="preserve"> - licząc od daty podpisania protokołu odbioru.</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Gwarancja będzie świadczona przez producenta lub autoryzowany przez niego serwis lub osoby na koszt Wykonawcy w siedzibie Zamawiającego, a jeżeli jest to technicznie niemożliwe to wszelkie działania organizacyjne i koszty z tym związane ponosi Wykonawca.</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Na zamówione podzespoły zakupione przez Wykonawcę udziela się gwarancji zgodnie z gwarancją ich producenta.</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W okresie gwarancji naprawy nadwozia i podwozia będą świadczone bezpłatnie przez Wykonawcę, Serwis Wykonawcy lub Autoryzowany Serwis Producenta Podwozia.</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Wykonawca gwarantuje najwyższą jakość dostarczonego produktu zgodnie ze specyfikacją istotnych warunków zamówienia. Odpowiedzialność z tytułu gwarancji jakości obejmuje zarówno wady powstałe z przyczyn tkwiących w przedmiocie zamówienia w chwili dokonania odbioru przez zamawiającego jak i wszelkie inne wady fizyczne, powstałe z przyczyn, za które wykonawca ponosi odpowiedzialność, pod warunkiem, że wady te ujawnią się w ciągu terminu obowiązywania gwarancji.</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Bieg terminu gwarancji rozpoczyna się w dniu następnym, po odbiorze przedmiotu umowy.</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Czas reakcji na zgłoszenie usterki (przystąpienie do niezwłocznego usunięcia usterki poprzez stawiennictwo serwisanta lub telefoniczne czy e-mailowe rozwiązanie problemu) w terminie nie dłuższym niż 2 dni robocze od zgłoszenia usterki (powiadomienia telefonicznego) z wyłączeniem dni ustawowo wolnych od pracy.</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 xml:space="preserve">Naprawa gwarancyjna będzie wykonana w terminie nie dłuższym niż 7 dni roboczych licząc od dnia przyjęcia zgłoszenia przez serwis (telefonicznie, </w:t>
      </w:r>
      <w:proofErr w:type="spellStart"/>
      <w:r w:rsidRPr="000310BE">
        <w:rPr>
          <w:lang w:eastAsia="pl-PL"/>
        </w:rPr>
        <w:t>faxem</w:t>
      </w:r>
      <w:proofErr w:type="spellEnd"/>
      <w:r w:rsidRPr="000310BE">
        <w:rPr>
          <w:lang w:eastAsia="pl-PL"/>
        </w:rPr>
        <w:t>). W przypadku konieczności sprowadzenia specjalistycznych części zamiennych termin ten nie może by dłuższy niż 14 dni kalendarzowych, chyba że strony w oparciu o stosowny protokół konieczności wzajemnie podpisany uzgodnią dłuższy czas naprawy.</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W przypadku naprawy gwarancyjnej trwającej dłużej niż 14 dni kalendarzowych Wykonawca zapewni samochód zastępczy o podobnych parametrach.</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Gwarancja ulega automatycznie przedłużeniu o okres naprawy, tj. czas liczony od zgłoszenia do usunięcia awarii czy usterki.</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 xml:space="preserve">W przypadku gdy Wykonawca nie wypełni warunków gwarancji, lub wypełni je w sposób nienależyty, Zamawiający jest uprawniony do usunięcia wad w drodze naprawy </w:t>
      </w:r>
      <w:r w:rsidRPr="000310BE">
        <w:rPr>
          <w:lang w:eastAsia="pl-PL"/>
        </w:rPr>
        <w:lastRenderedPageBreak/>
        <w:t>na ryzyko i koszt Wykonawcy zachowując przy tym inne uprawnienia przysługujące mu na podstawie umowy.</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Jeżeli z jakiegokolwiek powodu leżącego po stronie Wykonawcy nie usunie on wady (usterki) w wyznaczonym terminie, Zamawiający ma prawo zaangażować innego Wykonawcę do usunięcia wad (usterek), a Wykonawca zobowiązany jest pokryć związane z tym koszty w ciągu 14 dni od daty otrzymania dowodu zapłaty.</w:t>
      </w:r>
    </w:p>
    <w:p w:rsidR="007D1A46" w:rsidRPr="000310BE" w:rsidRDefault="007D1A46" w:rsidP="007D1A46">
      <w:pPr>
        <w:pStyle w:val="Standard"/>
        <w:keepLines w:val="0"/>
        <w:widowControl/>
        <w:numPr>
          <w:ilvl w:val="0"/>
          <w:numId w:val="72"/>
        </w:numPr>
        <w:ind w:left="567" w:hanging="567"/>
        <w:jc w:val="both"/>
        <w:rPr>
          <w:color w:val="FF0000"/>
          <w:lang w:eastAsia="pl-PL"/>
        </w:rPr>
      </w:pPr>
      <w:r w:rsidRPr="000310BE">
        <w:rPr>
          <w:lang w:eastAsia="pl-PL"/>
        </w:rPr>
        <w:t>Przy odbiorze Wykonawca zobowiązany jest dołączyć w języku polskim  dokumenty gwarancyjne</w:t>
      </w:r>
      <w:r w:rsidRPr="000310BE">
        <w:rPr>
          <w:color w:val="FF0000"/>
          <w:lang w:eastAsia="pl-PL"/>
        </w:rPr>
        <w:t>.</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Zamawiający zobowiązuje się dotrzymywać podstawowych warunków eksploatacji określonych przez producenta w zapisach kart gwarancyjnych dostarczonych przez Wykonawcę.</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W przypadku skomplikowanej wady lub usterki wymagającej dłuższego okresu naprawy niż 14 dni kalendarzowych, czas naprawy będzie każdorazowo negocjowany pomiędzy Zamawiającym a Wykonawcą, a następnie Strony podpiszą stosowny protokół lub aneks do umowy, w którym określą w szczególności rodzaj wady lub usterki oraz czas niezbędny dla jej usunięcia, jednak czas ten nie może być dłuższy niż 2 miesiące.</w:t>
      </w:r>
    </w:p>
    <w:p w:rsidR="007D1A46" w:rsidRPr="000310BE" w:rsidRDefault="007D1A46" w:rsidP="007D1A46">
      <w:pPr>
        <w:pStyle w:val="Standard"/>
        <w:keepLines w:val="0"/>
        <w:widowControl/>
        <w:numPr>
          <w:ilvl w:val="0"/>
          <w:numId w:val="72"/>
        </w:numPr>
        <w:ind w:left="567" w:hanging="567"/>
        <w:jc w:val="both"/>
        <w:rPr>
          <w:lang w:eastAsia="pl-PL"/>
        </w:rPr>
      </w:pPr>
      <w:r w:rsidRPr="000310BE">
        <w:rPr>
          <w:lang w:eastAsia="pl-PL"/>
        </w:rPr>
        <w:t>Od momentu przekazania prawa z tytułu gwarancji przechodzą na Zamawiającego.</w:t>
      </w:r>
    </w:p>
    <w:p w:rsidR="00705FF1" w:rsidRPr="000310BE" w:rsidRDefault="00705FF1" w:rsidP="00705FF1">
      <w:pPr>
        <w:pStyle w:val="Standard"/>
        <w:keepLines w:val="0"/>
        <w:widowControl/>
        <w:jc w:val="both"/>
        <w:rPr>
          <w:lang w:eastAsia="pl-PL"/>
        </w:rPr>
      </w:pPr>
    </w:p>
    <w:p w:rsidR="007D1A46" w:rsidRPr="000310BE" w:rsidRDefault="007D1A46" w:rsidP="007D1A46">
      <w:pPr>
        <w:pStyle w:val="Standard"/>
        <w:jc w:val="both"/>
      </w:pPr>
    </w:p>
    <w:p w:rsidR="00705FF1" w:rsidRPr="000310BE" w:rsidRDefault="00705FF1" w:rsidP="00705FF1">
      <w:pPr>
        <w:pStyle w:val="Standard"/>
        <w:jc w:val="center"/>
        <w:rPr>
          <w:b/>
          <w:bCs/>
        </w:rPr>
      </w:pPr>
      <w:r w:rsidRPr="000310BE">
        <w:rPr>
          <w:b/>
          <w:bCs/>
        </w:rPr>
        <w:t>§ 9. Odstąpienie od umowy.</w:t>
      </w:r>
    </w:p>
    <w:p w:rsidR="00705FF1" w:rsidRPr="000310BE" w:rsidRDefault="00705FF1" w:rsidP="00705FF1">
      <w:pPr>
        <w:pStyle w:val="Standarduser"/>
        <w:numPr>
          <w:ilvl w:val="3"/>
          <w:numId w:val="72"/>
        </w:numPr>
        <w:ind w:left="567" w:hanging="567"/>
        <w:jc w:val="both"/>
      </w:pPr>
      <w:r w:rsidRPr="000310BE">
        <w:t>Zamawiającemu przysługuje prawo odstąpienia od umowy w następujących okolicznościach:</w:t>
      </w:r>
    </w:p>
    <w:p w:rsidR="00705FF1" w:rsidRPr="000310BE" w:rsidRDefault="00705FF1" w:rsidP="00705FF1">
      <w:pPr>
        <w:pStyle w:val="Standarduser"/>
        <w:ind w:left="851" w:hanging="284"/>
        <w:jc w:val="both"/>
      </w:pPr>
      <w:r w:rsidRPr="000310BE">
        <w:t>a) w razie wystąpienia istotnej zmiany okoliczności powodującej, że wykonanie umowy nie leży w interesie publicznym, czego nie można było przewidzieć w chwili zawarcia umowy,</w:t>
      </w:r>
    </w:p>
    <w:p w:rsidR="00705FF1" w:rsidRPr="000310BE" w:rsidRDefault="00705FF1" w:rsidP="00705FF1">
      <w:pPr>
        <w:pStyle w:val="Standarduser"/>
        <w:ind w:left="851" w:hanging="284"/>
        <w:jc w:val="both"/>
      </w:pPr>
      <w:r w:rsidRPr="000310BE">
        <w:t>b) Wykonawca nie rozpoczął realizacji przedmiotu umowy bez uzasadnionych przyczyn oraz nie kontynuuje , pomimo wezwania Zamawiającego złożonego na piśmie</w:t>
      </w:r>
    </w:p>
    <w:p w:rsidR="00705FF1" w:rsidRPr="000310BE" w:rsidRDefault="00705FF1" w:rsidP="00705FF1">
      <w:pPr>
        <w:pStyle w:val="Standarduser"/>
        <w:numPr>
          <w:ilvl w:val="3"/>
          <w:numId w:val="72"/>
        </w:numPr>
        <w:ind w:left="567" w:hanging="567"/>
        <w:jc w:val="both"/>
      </w:pPr>
      <w:r w:rsidRPr="000310BE">
        <w:t>Odstąpienie od umowy winno nastąpić w formie pisemnej pod rygorem nieważności takiego oświadczenia w terminie 30 dni od dnia powzięcia wiadomości o przyczynie odstąpienia i powinno zawierać uzasadnienie.</w:t>
      </w:r>
    </w:p>
    <w:p w:rsidR="00705FF1" w:rsidRPr="000310BE" w:rsidRDefault="00705FF1" w:rsidP="00705FF1">
      <w:pPr>
        <w:pStyle w:val="Standarduser"/>
        <w:numPr>
          <w:ilvl w:val="3"/>
          <w:numId w:val="72"/>
        </w:numPr>
        <w:ind w:left="567" w:hanging="567"/>
        <w:jc w:val="both"/>
      </w:pPr>
      <w:r w:rsidRPr="000310BE">
        <w:t>Strona, z której winy zostało dokonane odstąpienie od umowy, poniesie koszty wynikłe z odstąpienia od umowy, z zastrzeżeniem art. 145 i 145a Ustawy prawo zamówień publicznych.</w:t>
      </w:r>
    </w:p>
    <w:p w:rsidR="00705FF1" w:rsidRPr="000310BE" w:rsidRDefault="00705FF1" w:rsidP="00705FF1">
      <w:pPr>
        <w:pStyle w:val="Standarduser"/>
        <w:jc w:val="both"/>
      </w:pPr>
    </w:p>
    <w:p w:rsidR="00F36EA4" w:rsidRPr="000310BE" w:rsidRDefault="00F36EA4" w:rsidP="00F36EA4">
      <w:pPr>
        <w:pStyle w:val="Standard"/>
        <w:jc w:val="center"/>
        <w:rPr>
          <w:b/>
          <w:bCs/>
        </w:rPr>
      </w:pPr>
      <w:r w:rsidRPr="000310BE">
        <w:rPr>
          <w:b/>
          <w:bCs/>
        </w:rPr>
        <w:t>§ 10. Odbiór</w:t>
      </w:r>
    </w:p>
    <w:p w:rsidR="00F36EA4" w:rsidRPr="000310BE" w:rsidRDefault="00F36EA4" w:rsidP="00F36EA4">
      <w:pPr>
        <w:pStyle w:val="Standard"/>
        <w:keepLines w:val="0"/>
        <w:widowControl/>
        <w:numPr>
          <w:ilvl w:val="0"/>
          <w:numId w:val="73"/>
        </w:numPr>
        <w:spacing w:before="28"/>
        <w:ind w:left="567" w:hanging="567"/>
        <w:jc w:val="both"/>
      </w:pPr>
      <w:r w:rsidRPr="000310BE">
        <w:t xml:space="preserve">Przedmiot umowy zostanie wydany przez Wykonawcę wraz z kartami gwarancyjnymi i instrukcjami obsługi wydanymi przez producentów poszczególnego wyposażenia w języku Polskim a także z dokumentami  </w:t>
      </w:r>
      <w:r w:rsidRPr="000310BE">
        <w:rPr>
          <w:lang w:eastAsia="pl-PL"/>
        </w:rPr>
        <w:t xml:space="preserve">samochodu  oraz  świadectwem homologacji pojazdu, świadectwem dopuszczenia wydane przez CNBOP lub inną uprawnioną jednostkę, instrukcjami obsługi i konserwacji, dowodami wykonania przeglądu technicznego, wykazem serwisów. </w:t>
      </w:r>
    </w:p>
    <w:p w:rsidR="00F36EA4" w:rsidRPr="000310BE" w:rsidRDefault="00F36EA4" w:rsidP="00F36EA4">
      <w:pPr>
        <w:pStyle w:val="Standard"/>
        <w:keepLines w:val="0"/>
        <w:widowControl/>
        <w:numPr>
          <w:ilvl w:val="0"/>
          <w:numId w:val="73"/>
        </w:numPr>
        <w:spacing w:before="28"/>
        <w:ind w:left="567" w:hanging="567"/>
        <w:jc w:val="both"/>
      </w:pPr>
      <w:r w:rsidRPr="000310BE">
        <w:t>Wykonawca wyda dokumenty niezbędne do rejestracji pojazdu</w:t>
      </w:r>
      <w:r w:rsidRPr="000310BE">
        <w:rPr>
          <w:color w:val="FF0000"/>
          <w:lang w:eastAsia="pl-PL"/>
        </w:rPr>
        <w:t xml:space="preserve"> </w:t>
      </w:r>
      <w:r w:rsidRPr="000310BE">
        <w:rPr>
          <w:lang w:eastAsia="pl-PL"/>
        </w:rPr>
        <w:t>na terytorium RP</w:t>
      </w:r>
      <w:r w:rsidRPr="000310BE">
        <w:t>.</w:t>
      </w:r>
    </w:p>
    <w:p w:rsidR="00F36EA4" w:rsidRPr="000310BE" w:rsidRDefault="00F36EA4" w:rsidP="00F36EA4">
      <w:pPr>
        <w:pStyle w:val="Standard"/>
        <w:keepLines w:val="0"/>
        <w:widowControl/>
        <w:numPr>
          <w:ilvl w:val="0"/>
          <w:numId w:val="73"/>
        </w:numPr>
        <w:spacing w:before="28"/>
        <w:ind w:left="567" w:hanging="567"/>
        <w:jc w:val="both"/>
        <w:rPr>
          <w:rStyle w:val="Hipercze"/>
        </w:rPr>
      </w:pPr>
      <w:r w:rsidRPr="000310BE">
        <w:t>Wykonawca ma obowiązek powiadomić Zamawiającego co najmniej dwa dni robocze wc</w:t>
      </w:r>
      <w:r w:rsidR="00975378" w:rsidRPr="000310BE">
        <w:t xml:space="preserve">ześniej o terminie odbioru na </w:t>
      </w:r>
      <w:r w:rsidRPr="000310BE">
        <w:t xml:space="preserve"> adres: </w:t>
      </w:r>
      <w:r w:rsidR="00975378" w:rsidRPr="000310BE">
        <w:t>grunty_woda@interia.pl</w:t>
      </w:r>
    </w:p>
    <w:p w:rsidR="00F36EA4" w:rsidRPr="000310BE" w:rsidRDefault="00F36EA4" w:rsidP="00F36EA4">
      <w:pPr>
        <w:pStyle w:val="Standard"/>
        <w:keepLines w:val="0"/>
        <w:widowControl/>
        <w:numPr>
          <w:ilvl w:val="0"/>
          <w:numId w:val="73"/>
        </w:numPr>
        <w:spacing w:before="28"/>
        <w:ind w:left="567" w:hanging="567"/>
        <w:jc w:val="both"/>
      </w:pPr>
      <w:r w:rsidRPr="000310BE">
        <w:t>Strony powołują do wzajemnych kontaktów na etapie realizacji umowy następujące osoby:</w:t>
      </w:r>
    </w:p>
    <w:p w:rsidR="00F36EA4" w:rsidRPr="000310BE" w:rsidRDefault="00F36EA4" w:rsidP="00F36EA4">
      <w:pPr>
        <w:pStyle w:val="Standard"/>
        <w:spacing w:before="28"/>
        <w:ind w:left="1474"/>
        <w:jc w:val="both"/>
      </w:pPr>
      <w:r w:rsidRPr="000310BE">
        <w:t>1) ze strony Zamawiającego:</w:t>
      </w:r>
    </w:p>
    <w:p w:rsidR="00F36EA4" w:rsidRPr="000310BE" w:rsidRDefault="00975378" w:rsidP="00F36EA4">
      <w:pPr>
        <w:pStyle w:val="Standard"/>
        <w:spacing w:before="28" w:line="360" w:lineRule="auto"/>
        <w:ind w:left="1474"/>
        <w:jc w:val="both"/>
      </w:pPr>
      <w:r w:rsidRPr="000310BE">
        <w:t>-  Marcin Adamiak – Prezes Jednostki OSP w Wielgiem /Tel. 668 434 685/</w:t>
      </w:r>
    </w:p>
    <w:p w:rsidR="00F36EA4" w:rsidRPr="000310BE" w:rsidRDefault="00F36EA4" w:rsidP="00F36EA4">
      <w:pPr>
        <w:pStyle w:val="Standard"/>
        <w:spacing w:before="28" w:line="276" w:lineRule="auto"/>
        <w:ind w:left="1474"/>
        <w:jc w:val="both"/>
      </w:pPr>
      <w:r w:rsidRPr="000310BE">
        <w:t>2) ze strony Wykonawcy:</w:t>
      </w:r>
    </w:p>
    <w:p w:rsidR="00F36EA4" w:rsidRPr="000310BE" w:rsidRDefault="00F36EA4" w:rsidP="00F36EA4">
      <w:pPr>
        <w:pStyle w:val="Standard"/>
        <w:spacing w:before="28" w:line="276" w:lineRule="auto"/>
        <w:ind w:left="1474"/>
        <w:jc w:val="both"/>
      </w:pPr>
      <w:r w:rsidRPr="000310BE">
        <w:lastRenderedPageBreak/>
        <w:t>- …………………………………..</w:t>
      </w:r>
    </w:p>
    <w:p w:rsidR="00F36EA4" w:rsidRPr="000310BE" w:rsidRDefault="00F36EA4" w:rsidP="00F36EA4">
      <w:pPr>
        <w:pStyle w:val="Standard"/>
        <w:keepLines w:val="0"/>
        <w:widowControl/>
        <w:numPr>
          <w:ilvl w:val="0"/>
          <w:numId w:val="73"/>
        </w:numPr>
        <w:spacing w:before="28"/>
        <w:ind w:left="567" w:hanging="567"/>
        <w:jc w:val="both"/>
      </w:pPr>
      <w:r w:rsidRPr="000310BE">
        <w:t>Strony postanawiają, że Przedmiotem odbioru będzie cały zakres objęty niniejszą umową.</w:t>
      </w:r>
    </w:p>
    <w:p w:rsidR="00F36EA4" w:rsidRPr="000310BE" w:rsidRDefault="00F36EA4" w:rsidP="00F36EA4">
      <w:pPr>
        <w:pStyle w:val="Standard"/>
        <w:keepLines w:val="0"/>
        <w:widowControl/>
        <w:numPr>
          <w:ilvl w:val="0"/>
          <w:numId w:val="73"/>
        </w:numPr>
        <w:spacing w:before="28"/>
        <w:ind w:left="567" w:hanging="567"/>
        <w:jc w:val="both"/>
      </w:pPr>
      <w:r w:rsidRPr="000310BE">
        <w:t>Wykonawca zobowiązuje się przeprowadzić przed odbiorem przewidziane w przepisach próby i sprawdzenia przedmiotowego samochodu.</w:t>
      </w:r>
    </w:p>
    <w:p w:rsidR="00F36EA4" w:rsidRPr="000310BE" w:rsidRDefault="00F36EA4" w:rsidP="00F36EA4">
      <w:pPr>
        <w:pStyle w:val="Standard"/>
        <w:keepLines w:val="0"/>
        <w:widowControl/>
        <w:numPr>
          <w:ilvl w:val="0"/>
          <w:numId w:val="73"/>
        </w:numPr>
        <w:spacing w:before="28"/>
        <w:ind w:left="567" w:hanging="567"/>
        <w:jc w:val="both"/>
      </w:pPr>
      <w:r w:rsidRPr="000310BE">
        <w:t>Odbiór polegać będzie na sprawdzeniu zgodności z ofertą, kompletności wyposażenia, poprawności wykonania i funkcjonowania samochodu, zabudowy i wyposażenia.</w:t>
      </w:r>
    </w:p>
    <w:p w:rsidR="00F36EA4" w:rsidRPr="000310BE" w:rsidRDefault="00F36EA4" w:rsidP="00F36EA4">
      <w:pPr>
        <w:pStyle w:val="Standard"/>
        <w:keepLines w:val="0"/>
        <w:widowControl/>
        <w:numPr>
          <w:ilvl w:val="0"/>
          <w:numId w:val="73"/>
        </w:numPr>
        <w:spacing w:before="28"/>
        <w:ind w:left="567" w:hanging="567"/>
        <w:jc w:val="both"/>
      </w:pPr>
      <w:r w:rsidRPr="000310BE">
        <w:t>Wykonawca po skompletowaniu przedłoży Zamawiającemu dokumenty pozwalające na ocenę prawidłowego Wykonania przedmiotu umowy (np. świadectwa jakości, atesty, książkę pojazdu, świadectwo homologacji, gwarancję, dowód rejestracyjny pojazdu itp.)</w:t>
      </w:r>
    </w:p>
    <w:p w:rsidR="00F36EA4" w:rsidRPr="000310BE" w:rsidRDefault="00F36EA4" w:rsidP="00F36EA4">
      <w:pPr>
        <w:pStyle w:val="Standard"/>
        <w:keepLines w:val="0"/>
        <w:widowControl/>
        <w:numPr>
          <w:ilvl w:val="0"/>
          <w:numId w:val="73"/>
        </w:numPr>
        <w:spacing w:before="28"/>
        <w:ind w:left="567" w:hanging="567"/>
        <w:jc w:val="both"/>
      </w:pPr>
      <w:r w:rsidRPr="000310BE">
        <w:t>Zamawiający wyznaczy termin i rozpocznie odbiór końcowy w terminie dwóch dni od daty pisemnego zawiadomienia przez Wykonawcę o osiągnięciu gotowości do odbioru zawiadamiając o tym Wykonawcę.</w:t>
      </w:r>
    </w:p>
    <w:p w:rsidR="00F36EA4" w:rsidRPr="000310BE" w:rsidRDefault="00F36EA4" w:rsidP="00F36EA4">
      <w:pPr>
        <w:pStyle w:val="Standard"/>
        <w:keepLines w:val="0"/>
        <w:widowControl/>
        <w:numPr>
          <w:ilvl w:val="0"/>
          <w:numId w:val="73"/>
        </w:numPr>
        <w:spacing w:before="28"/>
        <w:ind w:left="567" w:hanging="567"/>
        <w:jc w:val="both"/>
      </w:pPr>
      <w:r w:rsidRPr="000310BE">
        <w:t>Zamawiający dokona odbioru przedmiotu końcowego umowy w siedzibie Wykonawcy.</w:t>
      </w:r>
    </w:p>
    <w:p w:rsidR="00F36EA4" w:rsidRPr="000310BE" w:rsidRDefault="00F36EA4" w:rsidP="00F36EA4">
      <w:pPr>
        <w:pStyle w:val="Standard"/>
        <w:keepLines w:val="0"/>
        <w:widowControl/>
        <w:numPr>
          <w:ilvl w:val="0"/>
          <w:numId w:val="73"/>
        </w:numPr>
        <w:spacing w:before="28"/>
        <w:ind w:left="567" w:hanging="567"/>
        <w:jc w:val="both"/>
      </w:pPr>
      <w:r w:rsidRPr="000310BE">
        <w:t>Jeżeli w toku czynności odbioru zostaną stwierdzone wady to Zamawiający odmówi odbioru do czasu usunięcia wady, jeżeli zaś wady nie nadają się do usunięcia lecz nie uniemożliwiają użytkowanie przedmiotu umowy zgodnie z przeznaczeniem, Zamawiający obniży wynagrodzenie za ten przedmiot odpowiednio do utraconej wartości użytkowej, estetycznej i technicznej.</w:t>
      </w:r>
    </w:p>
    <w:p w:rsidR="00F36EA4" w:rsidRPr="000310BE" w:rsidRDefault="00F36EA4" w:rsidP="00F36EA4">
      <w:pPr>
        <w:pStyle w:val="Standard"/>
        <w:keepLines w:val="0"/>
        <w:widowControl/>
        <w:numPr>
          <w:ilvl w:val="0"/>
          <w:numId w:val="73"/>
        </w:numPr>
        <w:spacing w:before="28"/>
        <w:ind w:left="567" w:hanging="567"/>
        <w:jc w:val="both"/>
      </w:pPr>
      <w:r w:rsidRPr="000310BE">
        <w:t>Jeżeli Wykonawca nie usunie wad w uzgodnionym terminie, Zamawiający usunie je w zastępstwie Wykonawcy i na jego koszt.</w:t>
      </w:r>
    </w:p>
    <w:p w:rsidR="00F36EA4" w:rsidRPr="000310BE" w:rsidRDefault="00F36EA4" w:rsidP="00F36EA4">
      <w:pPr>
        <w:pStyle w:val="Standard"/>
        <w:keepLines w:val="0"/>
        <w:widowControl/>
        <w:numPr>
          <w:ilvl w:val="0"/>
          <w:numId w:val="73"/>
        </w:numPr>
        <w:spacing w:before="28"/>
        <w:ind w:left="567" w:hanging="567"/>
        <w:jc w:val="both"/>
      </w:pPr>
      <w:r w:rsidRPr="000310BE">
        <w:t>Z czynności odbiorowych będzie spisany protokół zawierający wszelkie ustalenia dokonane w toku odbioru (określające stan techniczny pojazdu, ewentualne usterki, i deklarowany przez Wykonawcę termin i</w:t>
      </w:r>
      <w:r w:rsidR="00975378" w:rsidRPr="000310BE">
        <w:t>ch usunięcia). Protokół podpisz</w:t>
      </w:r>
      <w:r w:rsidRPr="000310BE">
        <w:t>ą przedstawiciele obu stron.</w:t>
      </w:r>
    </w:p>
    <w:p w:rsidR="00F36EA4" w:rsidRPr="000310BE" w:rsidRDefault="00F36EA4" w:rsidP="00F36EA4">
      <w:pPr>
        <w:pStyle w:val="Standard"/>
        <w:keepLines w:val="0"/>
        <w:widowControl/>
        <w:numPr>
          <w:ilvl w:val="0"/>
          <w:numId w:val="73"/>
        </w:numPr>
        <w:spacing w:before="28"/>
        <w:ind w:left="567" w:hanging="567"/>
        <w:jc w:val="both"/>
      </w:pPr>
      <w:r w:rsidRPr="000310BE">
        <w:t>Wykonawca zobowiązuję się pokryć koszty odebrania samochodu, jego ubezpieczenia  i transportu do siedziby Zamawiającego.</w:t>
      </w:r>
    </w:p>
    <w:p w:rsidR="00F36EA4" w:rsidRPr="000310BE" w:rsidRDefault="00F36EA4" w:rsidP="00F36EA4">
      <w:pPr>
        <w:pStyle w:val="Standard"/>
        <w:keepLines w:val="0"/>
        <w:widowControl/>
        <w:numPr>
          <w:ilvl w:val="0"/>
          <w:numId w:val="73"/>
        </w:numPr>
        <w:spacing w:before="28"/>
        <w:ind w:left="567" w:hanging="567"/>
        <w:jc w:val="both"/>
      </w:pPr>
      <w:r w:rsidRPr="000310BE">
        <w:t>Przedmiot umowy zostanie wydany Zamawiającemu z pełnym bakiem paliwa i płynów eksploatacyjnych.</w:t>
      </w:r>
    </w:p>
    <w:p w:rsidR="00F36EA4" w:rsidRPr="000310BE" w:rsidRDefault="00F36EA4" w:rsidP="00F36EA4">
      <w:pPr>
        <w:pStyle w:val="Standard"/>
        <w:keepLines w:val="0"/>
        <w:widowControl/>
        <w:numPr>
          <w:ilvl w:val="0"/>
          <w:numId w:val="73"/>
        </w:numPr>
        <w:spacing w:before="28"/>
        <w:ind w:left="567" w:hanging="567"/>
        <w:jc w:val="both"/>
      </w:pPr>
      <w:r w:rsidRPr="000310BE">
        <w:t xml:space="preserve">Z chwilą wydania samochodu Zamawiającemu, przechodzą na niego wszelkie korzyści i obciążenia </w:t>
      </w:r>
      <w:r w:rsidR="00274B81" w:rsidRPr="000310BE">
        <w:t>związane z pojazdem, jak równie</w:t>
      </w:r>
      <w:r w:rsidRPr="000310BE">
        <w:t>ż ryzyko przypadkowej utraty lub uszkodzenia pojazdu.</w:t>
      </w:r>
    </w:p>
    <w:p w:rsidR="00F36EA4" w:rsidRPr="000310BE" w:rsidRDefault="00F36EA4" w:rsidP="00F36EA4">
      <w:pPr>
        <w:pStyle w:val="Standard"/>
        <w:keepLines w:val="0"/>
        <w:widowControl/>
        <w:spacing w:before="28"/>
        <w:jc w:val="both"/>
      </w:pPr>
    </w:p>
    <w:p w:rsidR="00F36EA4" w:rsidRPr="000310BE" w:rsidRDefault="00F36EA4" w:rsidP="00F36EA4">
      <w:pPr>
        <w:pStyle w:val="Standard"/>
        <w:jc w:val="center"/>
        <w:rPr>
          <w:b/>
          <w:bCs/>
        </w:rPr>
      </w:pPr>
      <w:r w:rsidRPr="000310BE">
        <w:rPr>
          <w:b/>
          <w:bCs/>
        </w:rPr>
        <w:t>§ 11. Zmiana umowy</w:t>
      </w:r>
    </w:p>
    <w:p w:rsidR="00F36EA4" w:rsidRPr="000310BE" w:rsidRDefault="00F36EA4" w:rsidP="00F36EA4">
      <w:pPr>
        <w:pStyle w:val="Standard"/>
        <w:keepLines w:val="0"/>
        <w:widowControl/>
        <w:numPr>
          <w:ilvl w:val="0"/>
          <w:numId w:val="74"/>
        </w:numPr>
        <w:ind w:left="567" w:hanging="567"/>
        <w:jc w:val="both"/>
      </w:pPr>
      <w:r w:rsidRPr="000310BE">
        <w:t>Zamawiający dopuszcza wprowadzenie do umowy zmian, które nie spowodują istotnych zmian w treści oferty Wykonawcy.</w:t>
      </w:r>
    </w:p>
    <w:p w:rsidR="00F36EA4" w:rsidRPr="000310BE" w:rsidRDefault="00F36EA4" w:rsidP="00F36EA4">
      <w:pPr>
        <w:pStyle w:val="Standard"/>
        <w:keepLines w:val="0"/>
        <w:widowControl/>
        <w:numPr>
          <w:ilvl w:val="0"/>
          <w:numId w:val="74"/>
        </w:numPr>
        <w:ind w:left="567" w:hanging="567"/>
        <w:jc w:val="both"/>
      </w:pPr>
      <w:r w:rsidRPr="000310BE">
        <w:t>Dopuszcza się możliwość zmiany umowy w następujących przypadkach:</w:t>
      </w:r>
    </w:p>
    <w:p w:rsidR="00F36EA4" w:rsidRPr="000310BE" w:rsidRDefault="00F36EA4" w:rsidP="00F36EA4">
      <w:pPr>
        <w:pStyle w:val="Standard"/>
        <w:keepLines w:val="0"/>
        <w:widowControl/>
        <w:numPr>
          <w:ilvl w:val="1"/>
          <w:numId w:val="74"/>
        </w:numPr>
        <w:ind w:left="567" w:hanging="567"/>
        <w:jc w:val="both"/>
      </w:pPr>
      <w:r w:rsidRPr="000310BE">
        <w:t>Zmiany danych teleadresowych, osób wykonujących zamówienie</w:t>
      </w:r>
    </w:p>
    <w:p w:rsidR="00F36EA4" w:rsidRPr="000310BE" w:rsidRDefault="00F36EA4" w:rsidP="00F36EA4">
      <w:pPr>
        <w:pStyle w:val="Standard"/>
        <w:keepLines w:val="0"/>
        <w:widowControl/>
        <w:numPr>
          <w:ilvl w:val="1"/>
          <w:numId w:val="74"/>
        </w:numPr>
        <w:ind w:left="567" w:hanging="567"/>
        <w:jc w:val="both"/>
      </w:pPr>
      <w:r w:rsidRPr="000310BE">
        <w:t>Zmian ewentualnego podwykonawcy, przy pomocy, którego Wykonawca realizuje przedmiot umowy – na wniosek Wykonawcy w postaci pisemnej zgody Zamawiającego.</w:t>
      </w:r>
    </w:p>
    <w:p w:rsidR="00F36EA4" w:rsidRPr="000310BE" w:rsidRDefault="00F36EA4" w:rsidP="00F36EA4">
      <w:pPr>
        <w:pStyle w:val="Standard"/>
        <w:keepLines w:val="0"/>
        <w:widowControl/>
        <w:numPr>
          <w:ilvl w:val="1"/>
          <w:numId w:val="74"/>
        </w:numPr>
        <w:ind w:left="567" w:hanging="567"/>
        <w:jc w:val="both"/>
      </w:pPr>
      <w:r w:rsidRPr="000310BE">
        <w:t>Rozszerzenie zakresu podwykonawstwa w porównaniu do wskazanego w ofercie Wykonawcy – na wniosek Wykonawcy w postaci pisemnej zgody Zamawiającego</w:t>
      </w:r>
    </w:p>
    <w:p w:rsidR="00F36EA4" w:rsidRPr="000310BE" w:rsidRDefault="00F36EA4" w:rsidP="00F36EA4">
      <w:pPr>
        <w:pStyle w:val="Standard"/>
        <w:keepLines w:val="0"/>
        <w:widowControl/>
        <w:numPr>
          <w:ilvl w:val="1"/>
          <w:numId w:val="74"/>
        </w:numPr>
        <w:ind w:left="567" w:hanging="567"/>
        <w:jc w:val="both"/>
      </w:pPr>
      <w:r w:rsidRPr="000310BE">
        <w:t>Zmiany terminu wykonywania umowy o czas opóźnienia jeżeli takie opóźnienie nastąpi lub będzie miało wpływ na wykonanie przedmiotu zamówienia z przyczyn niezależnych od Wykonawcy</w:t>
      </w:r>
    </w:p>
    <w:p w:rsidR="00F36EA4" w:rsidRPr="000310BE" w:rsidRDefault="00F36EA4" w:rsidP="00F36EA4">
      <w:pPr>
        <w:pStyle w:val="Standard"/>
        <w:keepLines w:val="0"/>
        <w:widowControl/>
        <w:numPr>
          <w:ilvl w:val="1"/>
          <w:numId w:val="74"/>
        </w:numPr>
        <w:ind w:left="567" w:hanging="567"/>
        <w:jc w:val="both"/>
      </w:pPr>
      <w:r w:rsidRPr="000310BE">
        <w:t>Zmiany ceny brutto – w przypadku zmiany obowiązującej stawki VAT</w:t>
      </w:r>
    </w:p>
    <w:p w:rsidR="00F36EA4" w:rsidRPr="000310BE" w:rsidRDefault="00F36EA4" w:rsidP="00F36EA4">
      <w:pPr>
        <w:pStyle w:val="Standard"/>
        <w:keepLines w:val="0"/>
        <w:widowControl/>
        <w:numPr>
          <w:ilvl w:val="1"/>
          <w:numId w:val="74"/>
        </w:numPr>
        <w:ind w:left="567" w:hanging="567"/>
        <w:jc w:val="both"/>
      </w:pPr>
      <w:r w:rsidRPr="000310BE">
        <w:t xml:space="preserve">Zmiany zasad dokonywania odbioru </w:t>
      </w:r>
    </w:p>
    <w:p w:rsidR="00F36EA4" w:rsidRPr="000310BE" w:rsidRDefault="00F36EA4" w:rsidP="00F36EA4">
      <w:pPr>
        <w:pStyle w:val="Standard"/>
        <w:keepLines w:val="0"/>
        <w:widowControl/>
        <w:numPr>
          <w:ilvl w:val="1"/>
          <w:numId w:val="74"/>
        </w:numPr>
        <w:ind w:left="567" w:hanging="567"/>
        <w:jc w:val="both"/>
      </w:pPr>
      <w:r w:rsidRPr="000310BE">
        <w:t>Nie stanowi zmiany umowy w rozumieniu art. 144 UPZP zmiana danych związanych z obsługą administracyjno-organizacyjną umowy (np. zmiana konta bankowego).</w:t>
      </w:r>
    </w:p>
    <w:p w:rsidR="00F36EA4" w:rsidRPr="000310BE" w:rsidRDefault="00F36EA4" w:rsidP="00F36EA4">
      <w:pPr>
        <w:pStyle w:val="Standard"/>
        <w:keepLines w:val="0"/>
        <w:widowControl/>
        <w:numPr>
          <w:ilvl w:val="0"/>
          <w:numId w:val="74"/>
        </w:numPr>
        <w:ind w:left="567" w:hanging="567"/>
        <w:jc w:val="both"/>
      </w:pPr>
      <w:r w:rsidRPr="000310BE">
        <w:lastRenderedPageBreak/>
        <w:t>Wszelkie zmiany i uzupełnienia treści niniejszej umowy, wymagają aneksu sporządzonego z zachowaniem formy pisemnej pod rygorem nieważności.</w:t>
      </w:r>
    </w:p>
    <w:p w:rsidR="00A45D5A" w:rsidRPr="000310BE" w:rsidRDefault="00A45D5A" w:rsidP="00A45D5A">
      <w:pPr>
        <w:pStyle w:val="Standard"/>
        <w:keepLines w:val="0"/>
        <w:widowControl/>
        <w:jc w:val="both"/>
      </w:pPr>
    </w:p>
    <w:p w:rsidR="00FD6AFB" w:rsidRPr="000310BE" w:rsidRDefault="00FD6AFB" w:rsidP="00FD6AFB">
      <w:pPr>
        <w:pStyle w:val="Standard"/>
        <w:jc w:val="center"/>
        <w:rPr>
          <w:b/>
          <w:bCs/>
        </w:rPr>
      </w:pPr>
      <w:r w:rsidRPr="000310BE">
        <w:rPr>
          <w:b/>
          <w:bCs/>
        </w:rPr>
        <w:t>§ 12. Postanowienia końcowe</w:t>
      </w:r>
    </w:p>
    <w:p w:rsidR="00FD6AFB" w:rsidRPr="000310BE" w:rsidRDefault="00FD6AFB" w:rsidP="00FD6AFB">
      <w:pPr>
        <w:pStyle w:val="Standard"/>
        <w:keepLines w:val="0"/>
        <w:widowControl/>
        <w:numPr>
          <w:ilvl w:val="0"/>
          <w:numId w:val="90"/>
        </w:numPr>
        <w:ind w:left="567" w:hanging="567"/>
        <w:jc w:val="both"/>
      </w:pPr>
      <w:r w:rsidRPr="000310BE">
        <w:t>Wszelkie spory wynikające z niniejszej umowy będą rozstrzygane przez sąd powszechny właściwy dla Zamawiającego.</w:t>
      </w:r>
    </w:p>
    <w:p w:rsidR="00FD6AFB" w:rsidRPr="000310BE" w:rsidRDefault="00FD6AFB" w:rsidP="00FD6AFB">
      <w:pPr>
        <w:pStyle w:val="Standard"/>
        <w:keepLines w:val="0"/>
        <w:widowControl/>
        <w:numPr>
          <w:ilvl w:val="0"/>
          <w:numId w:val="90"/>
        </w:numPr>
        <w:ind w:left="567" w:hanging="567"/>
        <w:jc w:val="both"/>
      </w:pPr>
      <w:r w:rsidRPr="000310BE">
        <w:t>W sprawach nieuregulowanych niniejszą umową stosuje się przepisy ustawy Prawo zamówień publicznych oraz przepisy Kodeksu Cywilnego, w sprawach procesowych przepisy Kodeksu postępowania cywilnego.</w:t>
      </w:r>
    </w:p>
    <w:p w:rsidR="00FD6AFB" w:rsidRPr="000310BE" w:rsidRDefault="00FD6AFB" w:rsidP="00FD6AFB">
      <w:pPr>
        <w:pStyle w:val="Standard"/>
        <w:keepLines w:val="0"/>
        <w:widowControl/>
        <w:numPr>
          <w:ilvl w:val="0"/>
          <w:numId w:val="90"/>
        </w:numPr>
        <w:ind w:left="567" w:hanging="567"/>
        <w:jc w:val="both"/>
      </w:pPr>
      <w:r w:rsidRPr="000310BE">
        <w:t>Niniejszą umowę sporządzono w dwóch jednobrzmiących egzemplarzach, jeden dla Wykonawcy oraz jeden dla Zamawiającego.</w:t>
      </w:r>
    </w:p>
    <w:p w:rsidR="00FD6AFB" w:rsidRPr="000310BE" w:rsidRDefault="00FD6AFB" w:rsidP="00FD6AFB">
      <w:pPr>
        <w:pStyle w:val="Standard"/>
        <w:keepLines w:val="0"/>
        <w:widowControl/>
        <w:numPr>
          <w:ilvl w:val="0"/>
          <w:numId w:val="90"/>
        </w:numPr>
        <w:ind w:left="567" w:hanging="567"/>
        <w:jc w:val="both"/>
      </w:pPr>
      <w:r w:rsidRPr="000310BE">
        <w:t>Umowa obowiązuje wraz z wymienionymi załącznikami:</w:t>
      </w:r>
    </w:p>
    <w:p w:rsidR="00FD6AFB" w:rsidRPr="000310BE" w:rsidRDefault="00FD6AFB" w:rsidP="00FD6AFB">
      <w:pPr>
        <w:pStyle w:val="Standard"/>
        <w:ind w:left="567" w:hanging="567"/>
        <w:jc w:val="both"/>
      </w:pPr>
      <w:r w:rsidRPr="000310BE">
        <w:t>nr 1 oferta wykonawcy,</w:t>
      </w:r>
    </w:p>
    <w:p w:rsidR="00FD6AFB" w:rsidRPr="000310BE" w:rsidRDefault="00FD6AFB" w:rsidP="00FD6AFB">
      <w:pPr>
        <w:pStyle w:val="Standard"/>
        <w:ind w:left="567" w:hanging="567"/>
        <w:jc w:val="both"/>
      </w:pPr>
      <w:r w:rsidRPr="000310BE">
        <w:t>nr 2 specyfikacja istotnych warunków zamówienia</w:t>
      </w:r>
    </w:p>
    <w:p w:rsidR="00FD6AFB" w:rsidRPr="000310BE" w:rsidRDefault="00FD6AFB" w:rsidP="00FD6AFB">
      <w:pPr>
        <w:pStyle w:val="Standard"/>
        <w:ind w:left="567" w:hanging="567"/>
        <w:jc w:val="both"/>
      </w:pPr>
    </w:p>
    <w:p w:rsidR="00FD6AFB" w:rsidRPr="000310BE" w:rsidRDefault="00FD6AFB" w:rsidP="00FD6AFB">
      <w:pPr>
        <w:pStyle w:val="Standard"/>
        <w:jc w:val="both"/>
      </w:pPr>
    </w:p>
    <w:p w:rsidR="00FD6AFB" w:rsidRPr="000310BE" w:rsidRDefault="00FD6AFB" w:rsidP="00FD6AFB">
      <w:pPr>
        <w:pStyle w:val="Standard"/>
        <w:jc w:val="both"/>
      </w:pPr>
      <w:r w:rsidRPr="000310BE">
        <w:tab/>
      </w:r>
      <w:r w:rsidRPr="000310BE">
        <w:rPr>
          <w:b/>
          <w:bCs/>
        </w:rPr>
        <w:t>Zamawiający</w:t>
      </w:r>
      <w:r w:rsidRPr="000310BE">
        <w:rPr>
          <w:b/>
          <w:bCs/>
        </w:rPr>
        <w:tab/>
      </w:r>
      <w:r w:rsidRPr="000310BE">
        <w:rPr>
          <w:b/>
          <w:bCs/>
        </w:rPr>
        <w:tab/>
      </w:r>
      <w:r w:rsidRPr="000310BE">
        <w:rPr>
          <w:b/>
          <w:bCs/>
        </w:rPr>
        <w:tab/>
      </w:r>
      <w:r w:rsidRPr="000310BE">
        <w:rPr>
          <w:b/>
          <w:bCs/>
        </w:rPr>
        <w:tab/>
      </w:r>
      <w:r w:rsidRPr="000310BE">
        <w:rPr>
          <w:b/>
          <w:bCs/>
        </w:rPr>
        <w:tab/>
      </w:r>
      <w:r w:rsidRPr="000310BE">
        <w:rPr>
          <w:b/>
          <w:bCs/>
        </w:rPr>
        <w:tab/>
      </w:r>
      <w:r w:rsidRPr="000310BE">
        <w:rPr>
          <w:b/>
          <w:bCs/>
        </w:rPr>
        <w:tab/>
      </w:r>
      <w:r w:rsidRPr="000310BE">
        <w:rPr>
          <w:b/>
          <w:bCs/>
        </w:rPr>
        <w:tab/>
        <w:t>Wykonawca</w:t>
      </w:r>
    </w:p>
    <w:p w:rsidR="00705FF1" w:rsidRPr="000310BE" w:rsidRDefault="00705FF1" w:rsidP="00705FF1">
      <w:pPr>
        <w:pStyle w:val="Standarduser"/>
        <w:ind w:left="851" w:hanging="284"/>
        <w:jc w:val="both"/>
        <w:rPr>
          <w:b/>
          <w:bCs/>
        </w:rPr>
      </w:pPr>
    </w:p>
    <w:p w:rsidR="00E901DF" w:rsidRPr="000310BE" w:rsidRDefault="00E901DF" w:rsidP="00E901DF">
      <w:pPr>
        <w:pStyle w:val="Standard"/>
        <w:ind w:left="345"/>
        <w:rPr>
          <w:b/>
          <w:bCs/>
        </w:rPr>
      </w:pPr>
    </w:p>
    <w:sectPr w:rsidR="00E901DF" w:rsidRPr="000310BE" w:rsidSect="00031FCA">
      <w:type w:val="continuous"/>
      <w:pgSz w:w="11906" w:h="16838"/>
      <w:pgMar w:top="567" w:right="1417" w:bottom="1417" w:left="1417" w:header="708" w:footer="708" w:gutter="0"/>
      <w:cols w:space="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E73" w:rsidRDefault="004E0E73">
      <w:r>
        <w:separator/>
      </w:r>
    </w:p>
  </w:endnote>
  <w:endnote w:type="continuationSeparator" w:id="0">
    <w:p w:rsidR="004E0E73" w:rsidRDefault="004E0E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default"/>
    <w:sig w:usb0="00000000" w:usb1="00000000" w:usb2="00000000" w:usb3="00000000" w:csb0="00000000" w:csb1="00000000"/>
  </w:font>
  <w:font w:name="Calibri">
    <w:panose1 w:val="020F0502020204030204"/>
    <w:charset w:val="EE"/>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Microsoft YaHei">
    <w:charset w:val="86"/>
    <w:family w:val="swiss"/>
    <w:pitch w:val="variable"/>
    <w:sig w:usb0="A0000287" w:usb1="28CF3C52" w:usb2="00000016" w:usb3="00000000" w:csb0="0004001F" w:csb1="00000000"/>
  </w:font>
  <w:font w:name="Tahoma">
    <w:panose1 w:val="020B0604030504040204"/>
    <w:charset w:val="EE"/>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596" w:rsidRDefault="00957596">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596" w:rsidRDefault="00957596">
    <w:pPr>
      <w:pStyle w:val="Standard"/>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sidR="00B26B36">
      <w:rPr>
        <w:noProof/>
        <w:sz w:val="22"/>
        <w:szCs w:val="22"/>
      </w:rPr>
      <w:t>22</w:t>
    </w:r>
    <w:r>
      <w:rPr>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596" w:rsidRDefault="00957596"/>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596" w:rsidRDefault="0095759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E73" w:rsidRDefault="004E0E73">
      <w:r>
        <w:ptab w:relativeTo="margin" w:alignment="center" w:leader="none"/>
      </w:r>
    </w:p>
  </w:footnote>
  <w:footnote w:type="continuationSeparator" w:id="0">
    <w:p w:rsidR="004E0E73" w:rsidRDefault="004E0E73">
      <w:r>
        <w:continuationSeparator/>
      </w:r>
    </w:p>
  </w:footnote>
  <w:footnote w:id="1">
    <w:p w:rsidR="00957596" w:rsidRDefault="00957596">
      <w:pPr>
        <w:pStyle w:val="Footnote"/>
      </w:pPr>
      <w:r>
        <w:rPr>
          <w:rStyle w:val="Odwoanieprzypisudolnego"/>
        </w:rPr>
        <w:footnoteRef/>
      </w:r>
      <w:r>
        <w:t xml:space="preserve"> W dalszej części niniejszej IDW zwrot „ustawa Prawo zamówień publicznych” będzie zastępowany przez Zamawiającego zwrotem </w:t>
      </w:r>
      <w:proofErr w:type="spellStart"/>
      <w:r>
        <w:t>Pzp</w:t>
      </w:r>
      <w:proofErr w:type="spellEnd"/>
      <w:r>
        <w:t xml:space="preserve">.   </w:t>
      </w:r>
    </w:p>
  </w:footnote>
  <w:footnote w:id="2">
    <w:p w:rsidR="00957596" w:rsidRDefault="00957596" w:rsidP="005C36B5">
      <w:r>
        <w:rPr>
          <w:rStyle w:val="Znakiprzypiswdolnych"/>
          <w:rFonts w:ascii="Verdana" w:hAnsi="Verdana"/>
        </w:rPr>
        <w:footnoteRef/>
      </w:r>
      <w:r>
        <w:br w:type="page"/>
      </w:r>
      <w:r>
        <w:tab/>
        <w:t xml:space="preserve"> Wykonawca modeluje w zależności od swego składu.</w:t>
      </w:r>
    </w:p>
  </w:footnote>
  <w:footnote w:id="3">
    <w:p w:rsidR="00957596" w:rsidRDefault="00957596" w:rsidP="005C36B5">
      <w:pPr>
        <w:pStyle w:val="Tekstprzypisudolnego"/>
        <w:ind w:left="0" w:firstLine="0"/>
      </w:pPr>
      <w:r>
        <w:rPr>
          <w:rStyle w:val="Znakiprzypiswdolnych"/>
          <w:rFonts w:ascii="Verdana" w:hAnsi="Verdana"/>
        </w:rPr>
        <w:footnoteRef/>
      </w:r>
      <w:r>
        <w:tab/>
        <w:t xml:space="preserve"> Wykonawca wpisuje TAK lub NIE. </w:t>
      </w:r>
    </w:p>
  </w:footnote>
  <w:footnote w:id="4">
    <w:p w:rsidR="00957596" w:rsidRDefault="00957596" w:rsidP="005C36B5">
      <w:pPr>
        <w:pStyle w:val="Tekstprzypisudolnego"/>
        <w:ind w:left="0" w:firstLine="0"/>
      </w:pPr>
      <w:r>
        <w:rPr>
          <w:rStyle w:val="Znakiprzypiswdolnych"/>
          <w:rFonts w:ascii="Verdana" w:hAnsi="Verdana"/>
        </w:rPr>
        <w:footnoteRef/>
      </w:r>
      <w:r>
        <w:tab/>
        <w:t xml:space="preserve"> Zamawiający wymaga zaoferowania minimum 24 miesięcy bezpłatnego serwisu</w:t>
      </w:r>
    </w:p>
  </w:footnote>
  <w:footnote w:id="5">
    <w:p w:rsidR="00957596" w:rsidRDefault="00957596" w:rsidP="005C36B5">
      <w:pPr>
        <w:pStyle w:val="Tekstprzypisudolnego"/>
        <w:ind w:left="0" w:firstLine="0"/>
      </w:pPr>
      <w:r>
        <w:rPr>
          <w:rStyle w:val="Znakiprzypiswdolnych"/>
          <w:rFonts w:ascii="Verdana" w:hAnsi="Verdana"/>
        </w:rPr>
        <w:footnoteRef/>
      </w:r>
      <w:r>
        <w:tab/>
        <w:t xml:space="preserve"> Zamawiający wymaga zaoferowania minimum 24 miesięcy bezpłatnego serwisu</w:t>
      </w:r>
    </w:p>
  </w:footnote>
  <w:footnote w:id="6">
    <w:p w:rsidR="00957596" w:rsidRDefault="00957596" w:rsidP="005C36B5">
      <w:pPr>
        <w:pStyle w:val="Tekstprzypisudolnego"/>
        <w:ind w:left="0" w:firstLine="0"/>
      </w:pPr>
      <w:r>
        <w:rPr>
          <w:rStyle w:val="Znakiprzypiswdolnych"/>
          <w:rFonts w:ascii="Verdana" w:hAnsi="Verdana"/>
        </w:rPr>
        <w:footnoteRef/>
      </w:r>
      <w:r>
        <w:tab/>
        <w:t xml:space="preserve"> Zamawiający żąda udzielenia minimum 24 miesięcy okresu gwarancji i rękojmi</w:t>
      </w:r>
    </w:p>
  </w:footnote>
  <w:footnote w:id="7">
    <w:p w:rsidR="00957596" w:rsidRDefault="00957596" w:rsidP="005C36B5">
      <w:pPr>
        <w:pStyle w:val="Tekstprzypisudolnego"/>
        <w:ind w:left="0" w:firstLine="0"/>
      </w:pPr>
      <w:r>
        <w:rPr>
          <w:rStyle w:val="Znakiprzypiswdolnych"/>
          <w:rFonts w:ascii="Verdana" w:hAnsi="Verdana"/>
        </w:rPr>
        <w:footnoteRef/>
      </w:r>
      <w:r>
        <w:tab/>
        <w:t xml:space="preserve"> Zamawiający żąda udzielenia minimum 24 miesięcy okresu gwarancji i rękojmi</w:t>
      </w:r>
    </w:p>
  </w:footnote>
  <w:footnote w:id="8">
    <w:p w:rsidR="00957596" w:rsidRPr="00E270E4" w:rsidRDefault="00957596" w:rsidP="005C36B5">
      <w:pPr>
        <w:pStyle w:val="Tekstprzypisudolnego"/>
        <w:ind w:left="0" w:firstLine="0"/>
        <w:rPr>
          <w:sz w:val="18"/>
        </w:rPr>
      </w:pPr>
      <w:r w:rsidRPr="00E270E4">
        <w:rPr>
          <w:rStyle w:val="Znakiprzypiswdolnych"/>
          <w:rFonts w:ascii="Verdana" w:hAnsi="Verdana"/>
          <w:sz w:val="18"/>
        </w:rPr>
        <w:footnoteRef/>
      </w:r>
      <w:r w:rsidRPr="00E270E4">
        <w:rPr>
          <w:sz w:val="18"/>
        </w:rPr>
        <w:t xml:space="preserve"> Liczony od terminu składania ofert wskazanej w treści </w:t>
      </w:r>
      <w:proofErr w:type="spellStart"/>
      <w:r w:rsidRPr="00E270E4">
        <w:rPr>
          <w:sz w:val="18"/>
        </w:rPr>
        <w:t>siwz</w:t>
      </w:r>
      <w:proofErr w:type="spellEnd"/>
      <w:r w:rsidRPr="00E270E4">
        <w:rPr>
          <w:sz w:val="18"/>
        </w:rPr>
        <w:t>.</w:t>
      </w:r>
    </w:p>
  </w:footnote>
  <w:footnote w:id="9">
    <w:p w:rsidR="00957596" w:rsidRPr="00E270E4" w:rsidRDefault="00957596" w:rsidP="005C36B5">
      <w:pPr>
        <w:pStyle w:val="Tekstprzypisudolnego"/>
        <w:ind w:left="0" w:firstLine="0"/>
        <w:rPr>
          <w:sz w:val="18"/>
        </w:rPr>
      </w:pPr>
      <w:r w:rsidRPr="00E270E4">
        <w:rPr>
          <w:rStyle w:val="Znakiprzypiswdolnych"/>
          <w:rFonts w:ascii="Verdana" w:hAnsi="Verdana"/>
          <w:sz w:val="18"/>
        </w:rPr>
        <w:footnoteRef/>
      </w:r>
      <w:r w:rsidRPr="00E270E4">
        <w:rPr>
          <w:sz w:val="18"/>
        </w:rPr>
        <w:t xml:space="preserve"> W przypadku braku wskazania i wypełnienia </w:t>
      </w:r>
      <w:proofErr w:type="spellStart"/>
      <w:r w:rsidRPr="00E270E4">
        <w:rPr>
          <w:sz w:val="18"/>
        </w:rPr>
        <w:t>pkt</w:t>
      </w:r>
      <w:proofErr w:type="spellEnd"/>
      <w:r w:rsidRPr="00E270E4">
        <w:rPr>
          <w:sz w:val="18"/>
        </w:rPr>
        <w:t xml:space="preserve"> 11 lub w przypadku usunięcia tego punktu z formularza ofertowego Wykonawcy – zamawiający winien przyjąć, że Wykonawca nie zastrzega żadnych informacji, jako stanowiących tajemnicę przedsiębiorstwa.</w:t>
      </w:r>
    </w:p>
  </w:footnote>
  <w:footnote w:id="10">
    <w:p w:rsidR="00957596" w:rsidRPr="00E270E4" w:rsidRDefault="00957596" w:rsidP="005C36B5">
      <w:pPr>
        <w:pStyle w:val="Tekstprzypisudolnego"/>
        <w:tabs>
          <w:tab w:val="left" w:pos="1397"/>
          <w:tab w:val="left" w:pos="1422"/>
        </w:tabs>
        <w:ind w:left="0" w:firstLine="0"/>
        <w:rPr>
          <w:sz w:val="18"/>
        </w:rPr>
      </w:pPr>
      <w:r w:rsidRPr="00E270E4">
        <w:rPr>
          <w:rStyle w:val="Znakiprzypiswdolnych"/>
          <w:rFonts w:ascii="Verdana" w:hAnsi="Verdana"/>
          <w:sz w:val="18"/>
        </w:rPr>
        <w:footnoteRef/>
      </w:r>
      <w:r>
        <w:rPr>
          <w:sz w:val="18"/>
        </w:rPr>
        <w:t xml:space="preserve"> </w:t>
      </w:r>
      <w:r w:rsidRPr="00E270E4">
        <w:rPr>
          <w:sz w:val="18"/>
        </w:rPr>
        <w:t xml:space="preserve"> wykonawca wskazuje części zamówienia, których wykonanie zamierza powierzyć podwykonawcy. Jeżeli wykonawca nie zamierza powierzyć żadnej części zamówienia podwykonawcy wtedy wpisuje wyrażenie „nie dotyczy” lub inne o podobnym znaczeniu. Jeżeli natomiast wykonawca nic nie wpisze lub w przypadku usunięcia tego punktu z formularza ofertowego Wykonawcy, zamawiający przyjmie, że całość zadania wykonawca zamierza zrealizować bez udziału podwykonawców.</w:t>
      </w:r>
    </w:p>
  </w:footnote>
  <w:footnote w:id="11">
    <w:p w:rsidR="00957596" w:rsidRPr="00E270E4" w:rsidRDefault="00957596" w:rsidP="005C36B5">
      <w:pPr>
        <w:pStyle w:val="Tekstprzypisudolnego"/>
        <w:tabs>
          <w:tab w:val="left" w:pos="1397"/>
          <w:tab w:val="left" w:pos="1422"/>
        </w:tabs>
        <w:ind w:left="0" w:firstLine="0"/>
        <w:rPr>
          <w:sz w:val="18"/>
        </w:rPr>
      </w:pPr>
      <w:r w:rsidRPr="00E270E4">
        <w:rPr>
          <w:rStyle w:val="Znakiprzypiswdolnych"/>
          <w:rFonts w:ascii="Verdana" w:hAnsi="Verdana"/>
          <w:sz w:val="18"/>
        </w:rPr>
        <w:footnoteRef/>
      </w:r>
      <w:r w:rsidRPr="00E270E4">
        <w:rPr>
          <w:sz w:val="18"/>
        </w:rPr>
        <w:t xml:space="preserve"> jeżeli wybór oferty wykonawcy nie prowadziłby do powstania u zamawiającego obowiązku podatkowego zgodnie z przepisami o podatku od towarów i usług, wykonawca wpisuje wyrażenie „nie dotyczy” lub inne o podobnym znaczeniu. Jeżeli natomiast wykonawca nic nie wpisze lub w przypadku usunięcia tego punktu z formularza ofertowego Wykonawcy, zamawiający przyjmie, że wybór oferty wykonawcy nie powoduje powstania u zamawiającego obowiązku podatkowego chyba, że fakt ten wynikać będzie z innych dokumentów złożonych wraz z ofertą.</w:t>
      </w:r>
    </w:p>
  </w:footnote>
  <w:footnote w:id="12">
    <w:p w:rsidR="00957596" w:rsidRDefault="00957596" w:rsidP="005C36B5">
      <w:pPr>
        <w:pStyle w:val="Tekstprzypisudolnego"/>
        <w:tabs>
          <w:tab w:val="left" w:pos="1397"/>
          <w:tab w:val="left" w:pos="1422"/>
        </w:tabs>
        <w:ind w:left="0" w:firstLine="0"/>
      </w:pPr>
      <w:r w:rsidRPr="00E270E4">
        <w:rPr>
          <w:rStyle w:val="Znakiprzypiswdolnych"/>
          <w:rFonts w:ascii="Verdana" w:hAnsi="Verdana"/>
          <w:sz w:val="18"/>
        </w:rPr>
        <w:footnoteRef/>
      </w:r>
      <w:r>
        <w:rPr>
          <w:sz w:val="18"/>
        </w:rPr>
        <w:t xml:space="preserve"> </w:t>
      </w:r>
      <w:r w:rsidRPr="00E270E4">
        <w:rPr>
          <w:sz w:val="18"/>
        </w:rPr>
        <w:t>W przypadku złożenia oferty wspólnej składają łącznie wszyscy wykonawcy. Jeżeli zaś podpisuje te oświadczenie pełnomocnik – w sposób jednoznaczny taka możliwość powinna wynikać z załączonego do oferty pełnomocnictwa</w:t>
      </w:r>
    </w:p>
  </w:footnote>
  <w:footnote w:id="13">
    <w:p w:rsidR="00957596" w:rsidRDefault="00957596" w:rsidP="005C36B5"/>
  </w:footnote>
  <w:footnote w:id="14">
    <w:p w:rsidR="00957596" w:rsidRDefault="00957596" w:rsidP="005C36B5">
      <w:pPr>
        <w:pStyle w:val="Tekstprzypisudolnego"/>
        <w:ind w:left="0" w:firstLine="0"/>
      </w:pPr>
    </w:p>
  </w:footnote>
  <w:footnote w:id="15">
    <w:p w:rsidR="00957596" w:rsidRDefault="00957596" w:rsidP="005C36B5">
      <w:pPr>
        <w:pStyle w:val="Tekstprzypisudolnego"/>
        <w:ind w:left="0" w:firstLine="0"/>
      </w:pPr>
    </w:p>
  </w:footnote>
  <w:footnote w:id="16">
    <w:p w:rsidR="00957596" w:rsidRDefault="00957596" w:rsidP="005C36B5">
      <w:pPr>
        <w:pStyle w:val="Tekstprzypisudolnego"/>
        <w:ind w:left="0" w:firstLine="0"/>
      </w:pPr>
      <w:r>
        <w:rPr>
          <w:rStyle w:val="Znakiprzypiswdolnych"/>
          <w:rFonts w:ascii="Verdana" w:hAnsi="Verdana"/>
        </w:rPr>
        <w:footnoteRef/>
      </w:r>
      <w:r>
        <w:t xml:space="preserve"> w przypadku podmiotów występujących wspólnie (np. konsorcjum) oświadczenie powinien złożyć każdy podmiot (uczestnik konsorcjum).</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596" w:rsidRDefault="00957596">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596" w:rsidRDefault="0095759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numFmt w:val="decimal"/>
      <w:lvlText w:val=""/>
      <w:lvlJc w:val="left"/>
      <w:pPr>
        <w:tabs>
          <w:tab w:val="num" w:pos="360"/>
        </w:tabs>
      </w:pPr>
      <w:rPr>
        <w:b w:val="0"/>
        <w:bCs w:val="0"/>
        <w:i/>
        <w:sz w:val="20"/>
        <w:szCs w:val="20"/>
      </w:rPr>
    </w:lvl>
    <w:lvl w:ilvl="1">
      <w:numFmt w:val="decimal"/>
      <w:lvlText w:val=""/>
      <w:lvlJc w:val="left"/>
      <w:pPr>
        <w:tabs>
          <w:tab w:val="num" w:pos="360"/>
        </w:tabs>
      </w:pPr>
      <w:rPr>
        <w:b w:val="0"/>
        <w:bCs w:val="0"/>
        <w:i/>
        <w:sz w:val="20"/>
        <w:szCs w:val="20"/>
      </w:rPr>
    </w:lvl>
    <w:lvl w:ilvl="2">
      <w:numFmt w:val="decimal"/>
      <w:lvlText w:val=""/>
      <w:lvlJc w:val="left"/>
      <w:pPr>
        <w:tabs>
          <w:tab w:val="num" w:pos="360"/>
        </w:tabs>
      </w:pPr>
      <w:rPr>
        <w:b/>
        <w:bCs/>
        <w:sz w:val="20"/>
        <w:szCs w:val="20"/>
      </w:r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0000003"/>
    <w:multiLevelType w:val="multilevel"/>
    <w:tmpl w:val="00000003"/>
    <w:name w:val="WW8Num3"/>
    <w:lvl w:ilvl="0">
      <w:start w:val="1"/>
      <w:numFmt w:val="decimal"/>
      <w:lvlText w:val="%1."/>
      <w:lvlJc w:val="left"/>
      <w:pPr>
        <w:tabs>
          <w:tab w:val="num" w:pos="0"/>
        </w:tabs>
        <w:ind w:left="720" w:hanging="360"/>
      </w:pPr>
      <w:rPr>
        <w:rFonts w:ascii="Arial" w:hAnsi="Arial" w:cs="Arial"/>
        <w:b/>
        <w:sz w:val="20"/>
        <w:szCs w:val="2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26D4E68"/>
    <w:multiLevelType w:val="multilevel"/>
    <w:tmpl w:val="287ECF4E"/>
    <w:lvl w:ilvl="0">
      <w:start w:val="1"/>
      <w:numFmt w:val="decimal"/>
      <w:lvlText w:val="%1."/>
      <w:lvlJc w:val="left"/>
      <w:rPr>
        <w:rFonts w:ascii="Verdana" w:hAnsi="Verdana" w:cs="Verdana"/>
        <w:color w:val="auto"/>
        <w:sz w:val="20"/>
        <w:szCs w:val="20"/>
      </w:rPr>
    </w:lvl>
    <w:lvl w:ilvl="1">
      <w:start w:val="1"/>
      <w:numFmt w:val="decimal"/>
      <w:lvlText w:val="%1.%2."/>
      <w:lvlJc w:val="left"/>
      <w:rPr>
        <w:rFonts w:ascii="Verdana" w:hAnsi="Verdana" w:cs="Verdana"/>
        <w:sz w:val="20"/>
        <w:szCs w:val="20"/>
      </w:rPr>
    </w:lvl>
    <w:lvl w:ilvl="2">
      <w:start w:val="1"/>
      <w:numFmt w:val="decimal"/>
      <w:lvlText w:val="%3."/>
      <w:lvlJc w:val="left"/>
      <w:rPr>
        <w:rFonts w:ascii="Verdana" w:hAnsi="Verdana" w:cs="Verdana"/>
        <w:sz w:val="20"/>
        <w:szCs w:val="20"/>
      </w:rPr>
    </w:lvl>
    <w:lvl w:ilvl="3">
      <w:start w:val="1"/>
      <w:numFmt w:val="decimal"/>
      <w:lvlText w:val="%4."/>
      <w:lvlJc w:val="left"/>
      <w:rPr>
        <w:rFonts w:ascii="Verdana" w:hAnsi="Verdana" w:cs="Verdana"/>
        <w:sz w:val="20"/>
        <w:szCs w:val="20"/>
      </w:rPr>
    </w:lvl>
    <w:lvl w:ilvl="4">
      <w:start w:val="1"/>
      <w:numFmt w:val="decimal"/>
      <w:lvlText w:val="%5."/>
      <w:lvlJc w:val="left"/>
      <w:rPr>
        <w:rFonts w:ascii="Verdana" w:hAnsi="Verdana" w:cs="Verdana"/>
        <w:sz w:val="20"/>
        <w:szCs w:val="20"/>
      </w:rPr>
    </w:lvl>
    <w:lvl w:ilvl="5">
      <w:start w:val="1"/>
      <w:numFmt w:val="decimal"/>
      <w:lvlText w:val="%6."/>
      <w:lvlJc w:val="left"/>
      <w:rPr>
        <w:rFonts w:ascii="Verdana" w:hAnsi="Verdana" w:cs="Verdana"/>
        <w:sz w:val="20"/>
        <w:szCs w:val="20"/>
      </w:rPr>
    </w:lvl>
    <w:lvl w:ilvl="6">
      <w:start w:val="1"/>
      <w:numFmt w:val="decimal"/>
      <w:lvlText w:val="%7."/>
      <w:lvlJc w:val="left"/>
      <w:rPr>
        <w:rFonts w:ascii="Verdana" w:hAnsi="Verdana" w:cs="Verdana"/>
        <w:sz w:val="20"/>
        <w:szCs w:val="20"/>
      </w:rPr>
    </w:lvl>
    <w:lvl w:ilvl="7">
      <w:start w:val="1"/>
      <w:numFmt w:val="decimal"/>
      <w:lvlText w:val="%8."/>
      <w:lvlJc w:val="left"/>
      <w:rPr>
        <w:rFonts w:ascii="Verdana" w:hAnsi="Verdana" w:cs="Verdana"/>
        <w:sz w:val="20"/>
        <w:szCs w:val="20"/>
      </w:rPr>
    </w:lvl>
    <w:lvl w:ilvl="8">
      <w:start w:val="1"/>
      <w:numFmt w:val="decimal"/>
      <w:lvlText w:val="%9."/>
      <w:lvlJc w:val="left"/>
      <w:rPr>
        <w:rFonts w:ascii="Verdana" w:hAnsi="Verdana" w:cs="Verdana"/>
        <w:sz w:val="20"/>
        <w:szCs w:val="20"/>
      </w:rPr>
    </w:lvl>
  </w:abstractNum>
  <w:abstractNum w:abstractNumId="3">
    <w:nsid w:val="0317359B"/>
    <w:multiLevelType w:val="multilevel"/>
    <w:tmpl w:val="1A6C0E90"/>
    <w:styleLink w:val="WW8Num4"/>
    <w:lvl w:ilvl="0">
      <w:start w:val="1"/>
      <w:numFmt w:val="decimal"/>
      <w:lvlText w:val="12.%1."/>
      <w:lvlJc w:val="left"/>
      <w:rPr>
        <w:rFonts w:ascii="Verdana" w:hAnsi="Verdana" w:cs="Times New Roman"/>
        <w:b/>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04683FDF"/>
    <w:multiLevelType w:val="hybridMultilevel"/>
    <w:tmpl w:val="90BE3A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9163E1F"/>
    <w:multiLevelType w:val="multilevel"/>
    <w:tmpl w:val="BE3A5D9C"/>
    <w:styleLink w:val="WW8Num8"/>
    <w:lvl w:ilvl="0">
      <w:start w:val="1"/>
      <w:numFmt w:val="decimal"/>
      <w:lvlText w:val="16.1.%1."/>
      <w:lvlJc w:val="left"/>
    </w:lvl>
    <w:lvl w:ilvl="1">
      <w:start w:val="2"/>
      <w:numFmt w:val="decimal"/>
      <w:lvlText w:val="17.%2."/>
      <w:lvlJc w:val="left"/>
      <w:rPr>
        <w:rFonts w:cs="Times New Roman"/>
        <w:b/>
      </w:rPr>
    </w:lvl>
    <w:lvl w:ilvl="2">
      <w:start w:val="1"/>
      <w:numFmt w:val="lowerLetter"/>
      <w:lvlText w:val="%3)"/>
      <w:lvlJc w:val="left"/>
      <w:rPr>
        <w:i w:val="0"/>
        <w:sz w:val="18"/>
        <w:szCs w:val="18"/>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0A226199"/>
    <w:multiLevelType w:val="multilevel"/>
    <w:tmpl w:val="E9BEA510"/>
    <w:styleLink w:val="WW8Num3"/>
    <w:lvl w:ilvl="0">
      <w:start w:val="1"/>
      <w:numFmt w:val="decimal"/>
      <w:lvlText w:val="9.%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0C611411"/>
    <w:multiLevelType w:val="multilevel"/>
    <w:tmpl w:val="F67ED03A"/>
    <w:styleLink w:val="WW8Num76"/>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nsid w:val="0D657F06"/>
    <w:multiLevelType w:val="multilevel"/>
    <w:tmpl w:val="2A0C96EE"/>
    <w:lvl w:ilvl="0">
      <w:start w:val="1"/>
      <w:numFmt w:val="decimal"/>
      <w:lvlText w:val="%1."/>
      <w:lvlJc w:val="left"/>
      <w:rPr>
        <w:rFonts w:ascii="Verdana" w:hAnsi="Verdana" w:cs="Verdana"/>
        <w:color w:val="auto"/>
        <w:sz w:val="20"/>
        <w:szCs w:val="20"/>
      </w:rPr>
    </w:lvl>
    <w:lvl w:ilvl="1">
      <w:start w:val="1"/>
      <w:numFmt w:val="decimal"/>
      <w:lvlText w:val="%1.%2."/>
      <w:lvlJc w:val="left"/>
      <w:rPr>
        <w:rFonts w:ascii="Verdana" w:hAnsi="Verdana" w:cs="Verdana"/>
        <w:sz w:val="20"/>
        <w:szCs w:val="20"/>
      </w:rPr>
    </w:lvl>
    <w:lvl w:ilvl="2">
      <w:start w:val="1"/>
      <w:numFmt w:val="lowerLetter"/>
      <w:lvlText w:val="%3."/>
      <w:lvlJc w:val="left"/>
      <w:rPr>
        <w:rFonts w:ascii="Verdana" w:hAnsi="Verdana" w:cs="Verdana"/>
        <w:sz w:val="20"/>
        <w:szCs w:val="20"/>
      </w:rPr>
    </w:lvl>
    <w:lvl w:ilvl="3">
      <w:start w:val="1"/>
      <w:numFmt w:val="decimal"/>
      <w:lvlText w:val="%4."/>
      <w:lvlJc w:val="left"/>
      <w:rPr>
        <w:rFonts w:ascii="Verdana" w:hAnsi="Verdana" w:cs="Verdana"/>
        <w:sz w:val="20"/>
        <w:szCs w:val="20"/>
      </w:rPr>
    </w:lvl>
    <w:lvl w:ilvl="4">
      <w:start w:val="1"/>
      <w:numFmt w:val="decimal"/>
      <w:lvlText w:val="%5."/>
      <w:lvlJc w:val="left"/>
      <w:rPr>
        <w:rFonts w:ascii="Verdana" w:hAnsi="Verdana" w:cs="Verdana"/>
        <w:sz w:val="20"/>
        <w:szCs w:val="20"/>
      </w:rPr>
    </w:lvl>
    <w:lvl w:ilvl="5">
      <w:start w:val="1"/>
      <w:numFmt w:val="decimal"/>
      <w:lvlText w:val="%6."/>
      <w:lvlJc w:val="left"/>
      <w:rPr>
        <w:rFonts w:ascii="Verdana" w:hAnsi="Verdana" w:cs="Verdana"/>
        <w:sz w:val="20"/>
        <w:szCs w:val="20"/>
      </w:rPr>
    </w:lvl>
    <w:lvl w:ilvl="6">
      <w:start w:val="1"/>
      <w:numFmt w:val="decimal"/>
      <w:lvlText w:val="%7."/>
      <w:lvlJc w:val="left"/>
      <w:rPr>
        <w:rFonts w:ascii="Verdana" w:hAnsi="Verdana" w:cs="Verdana"/>
        <w:sz w:val="20"/>
        <w:szCs w:val="20"/>
      </w:rPr>
    </w:lvl>
    <w:lvl w:ilvl="7">
      <w:start w:val="1"/>
      <w:numFmt w:val="decimal"/>
      <w:lvlText w:val="%8."/>
      <w:lvlJc w:val="left"/>
      <w:rPr>
        <w:rFonts w:ascii="Verdana" w:hAnsi="Verdana" w:cs="Verdana"/>
        <w:sz w:val="20"/>
        <w:szCs w:val="20"/>
      </w:rPr>
    </w:lvl>
    <w:lvl w:ilvl="8">
      <w:start w:val="1"/>
      <w:numFmt w:val="decimal"/>
      <w:lvlText w:val="%9."/>
      <w:lvlJc w:val="left"/>
      <w:rPr>
        <w:rFonts w:ascii="Verdana" w:hAnsi="Verdana" w:cs="Verdana"/>
        <w:sz w:val="20"/>
        <w:szCs w:val="20"/>
      </w:rPr>
    </w:lvl>
  </w:abstractNum>
  <w:abstractNum w:abstractNumId="9">
    <w:nsid w:val="10E01CDF"/>
    <w:multiLevelType w:val="multilevel"/>
    <w:tmpl w:val="A53A0A84"/>
    <w:lvl w:ilvl="0">
      <w:start w:val="1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2E4560D"/>
    <w:multiLevelType w:val="multilevel"/>
    <w:tmpl w:val="D2549A66"/>
    <w:styleLink w:val="WW8Num6"/>
    <w:lvl w:ilvl="0">
      <w:start w:val="1"/>
      <w:numFmt w:val="decimal"/>
      <w:lvlText w:val="17.%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1F995CAE"/>
    <w:multiLevelType w:val="hybridMultilevel"/>
    <w:tmpl w:val="6EA67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42E42E0"/>
    <w:multiLevelType w:val="hybridMultilevel"/>
    <w:tmpl w:val="B6DCA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4A86DBB"/>
    <w:multiLevelType w:val="multilevel"/>
    <w:tmpl w:val="9C447494"/>
    <w:styleLink w:val="WWOutlineListStyle"/>
    <w:lvl w:ilvl="0">
      <w:start w:val="1"/>
      <w:numFmt w:val="decimal"/>
      <w:pStyle w:val="Nagwek1"/>
      <w:lvlText w:val="%1."/>
      <w:lvlJc w:val="left"/>
      <w:rPr>
        <w:rFonts w:ascii="Verdana" w:hAnsi="Verdana" w:cs="Verdana"/>
        <w:b/>
        <w:i w:val="0"/>
        <w:sz w:val="22"/>
        <w:szCs w:val="2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27802230"/>
    <w:multiLevelType w:val="multilevel"/>
    <w:tmpl w:val="7186AD1E"/>
    <w:styleLink w:val="WW8Num1"/>
    <w:lvl w:ilvl="0">
      <w:start w:val="1"/>
      <w:numFmt w:val="decimal"/>
      <w:lvlText w:val="%1."/>
      <w:lvlJc w:val="left"/>
      <w:rPr>
        <w:rFonts w:ascii="Verdana" w:hAnsi="Verdana" w:cs="Verdana"/>
        <w:b/>
        <w:i w:val="0"/>
        <w:sz w:val="22"/>
        <w:szCs w:val="2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2A6E0547"/>
    <w:multiLevelType w:val="multilevel"/>
    <w:tmpl w:val="31642E46"/>
    <w:styleLink w:val="WW8Num15"/>
    <w:lvl w:ilvl="0">
      <w:start w:val="1"/>
      <w:numFmt w:val="decimal"/>
      <w:lvlText w:val="11.%1."/>
      <w:lvlJc w:val="left"/>
      <w:rPr>
        <w:rFonts w:ascii="Verdana" w:hAnsi="Verdana" w:cs="Verdana"/>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DDB5473"/>
    <w:multiLevelType w:val="multilevel"/>
    <w:tmpl w:val="1C9E2B8A"/>
    <w:styleLink w:val="WW8Num21"/>
    <w:lvl w:ilvl="0">
      <w:start w:val="1"/>
      <w:numFmt w:val="decimal"/>
      <w:lvlText w:val="16.%1."/>
      <w:lvlJc w:val="left"/>
      <w:rPr>
        <w:rFonts w:ascii="Verdana" w:hAnsi="Verdana" w:cs="Verdan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378938E5"/>
    <w:multiLevelType w:val="multilevel"/>
    <w:tmpl w:val="DAC661C0"/>
    <w:styleLink w:val="WW8Num24"/>
    <w:lvl w:ilvl="0">
      <w:start w:val="1"/>
      <w:numFmt w:val="decimal"/>
      <w:lvlText w:val="1.%1."/>
      <w:lvlJc w:val="left"/>
      <w:rPr>
        <w:rFonts w:ascii="Verdana" w:hAnsi="Verdana" w:cs="Symbol"/>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3A8A09A2"/>
    <w:multiLevelType w:val="multilevel"/>
    <w:tmpl w:val="71F40C76"/>
    <w:lvl w:ilvl="0">
      <w:numFmt w:val="bullet"/>
      <w:lvlText w:val="•"/>
      <w:lvlJc w:val="left"/>
      <w:rPr>
        <w:rFonts w:ascii="OpenSymbol, 'Arial Unicode MS'" w:eastAsia="OpenSymbol, 'Arial Unicode MS'" w:hAnsi="OpenSymbol, 'Arial Unicode MS'" w:cs="OpenSymbol, 'Arial Unicode MS'"/>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19">
    <w:nsid w:val="3F6C447C"/>
    <w:multiLevelType w:val="multilevel"/>
    <w:tmpl w:val="2E82A0DE"/>
    <w:styleLink w:val="WW8Num26"/>
    <w:lvl w:ilvl="0">
      <w:start w:val="1"/>
      <w:numFmt w:val="lowerLetter"/>
      <w:lvlText w:val="%1."/>
      <w:lvlJc w:val="left"/>
      <w:rPr>
        <w:rFonts w:ascii="Verdana" w:hAnsi="Verdana"/>
        <w:b w:val="0"/>
        <w:bCs w:val="0"/>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43AD0767"/>
    <w:multiLevelType w:val="hybridMultilevel"/>
    <w:tmpl w:val="5EA43ACE"/>
    <w:lvl w:ilvl="0" w:tplc="B7EA06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41B0683"/>
    <w:multiLevelType w:val="multilevel"/>
    <w:tmpl w:val="12163240"/>
    <w:lvl w:ilvl="0">
      <w:start w:val="1"/>
      <w:numFmt w:val="decimal"/>
      <w:lvlText w:val="%1."/>
      <w:lvlJc w:val="left"/>
      <w:rPr>
        <w:rFonts w:ascii="Verdana" w:hAnsi="Verdana" w:cs="Verdana"/>
        <w:sz w:val="20"/>
        <w:szCs w:val="20"/>
      </w:rPr>
    </w:lvl>
    <w:lvl w:ilvl="1">
      <w:start w:val="1"/>
      <w:numFmt w:val="lowerLetter"/>
      <w:lvlText w:val="%2."/>
      <w:lvlJc w:val="left"/>
      <w:rPr>
        <w:rFonts w:ascii="Verdana" w:hAnsi="Verdana" w:cs="Verdana"/>
        <w:sz w:val="20"/>
        <w:szCs w:val="20"/>
      </w:rPr>
    </w:lvl>
    <w:lvl w:ilvl="2">
      <w:start w:val="1"/>
      <w:numFmt w:val="decimal"/>
      <w:lvlText w:val="%3."/>
      <w:lvlJc w:val="left"/>
      <w:rPr>
        <w:rFonts w:ascii="Verdana" w:hAnsi="Verdana" w:cs="Verdana"/>
        <w:sz w:val="20"/>
        <w:szCs w:val="20"/>
      </w:rPr>
    </w:lvl>
    <w:lvl w:ilvl="3">
      <w:start w:val="1"/>
      <w:numFmt w:val="decimal"/>
      <w:lvlText w:val="%4."/>
      <w:lvlJc w:val="left"/>
      <w:rPr>
        <w:rFonts w:ascii="Verdana" w:hAnsi="Verdana" w:cs="Verdana"/>
        <w:sz w:val="20"/>
        <w:szCs w:val="20"/>
      </w:rPr>
    </w:lvl>
    <w:lvl w:ilvl="4">
      <w:start w:val="1"/>
      <w:numFmt w:val="decimal"/>
      <w:lvlText w:val="%5."/>
      <w:lvlJc w:val="left"/>
      <w:rPr>
        <w:rFonts w:ascii="Verdana" w:hAnsi="Verdana" w:cs="Verdana"/>
        <w:sz w:val="20"/>
        <w:szCs w:val="20"/>
      </w:rPr>
    </w:lvl>
    <w:lvl w:ilvl="5">
      <w:start w:val="1"/>
      <w:numFmt w:val="decimal"/>
      <w:lvlText w:val="%6."/>
      <w:lvlJc w:val="left"/>
      <w:rPr>
        <w:rFonts w:ascii="Verdana" w:hAnsi="Verdana" w:cs="Verdana"/>
        <w:sz w:val="20"/>
        <w:szCs w:val="20"/>
      </w:rPr>
    </w:lvl>
    <w:lvl w:ilvl="6">
      <w:start w:val="1"/>
      <w:numFmt w:val="decimal"/>
      <w:lvlText w:val="%7."/>
      <w:lvlJc w:val="left"/>
      <w:rPr>
        <w:rFonts w:ascii="Verdana" w:hAnsi="Verdana" w:cs="Verdana"/>
        <w:sz w:val="20"/>
        <w:szCs w:val="20"/>
      </w:rPr>
    </w:lvl>
    <w:lvl w:ilvl="7">
      <w:start w:val="1"/>
      <w:numFmt w:val="decimal"/>
      <w:lvlText w:val="%8."/>
      <w:lvlJc w:val="left"/>
      <w:rPr>
        <w:rFonts w:ascii="Verdana" w:hAnsi="Verdana" w:cs="Verdana"/>
        <w:sz w:val="20"/>
        <w:szCs w:val="20"/>
      </w:rPr>
    </w:lvl>
    <w:lvl w:ilvl="8">
      <w:start w:val="1"/>
      <w:numFmt w:val="decimal"/>
      <w:lvlText w:val="%9."/>
      <w:lvlJc w:val="left"/>
      <w:rPr>
        <w:rFonts w:ascii="Verdana" w:hAnsi="Verdana" w:cs="Verdana"/>
        <w:sz w:val="20"/>
        <w:szCs w:val="20"/>
      </w:rPr>
    </w:lvl>
  </w:abstractNum>
  <w:abstractNum w:abstractNumId="22">
    <w:nsid w:val="47930B06"/>
    <w:multiLevelType w:val="multilevel"/>
    <w:tmpl w:val="E56E2CA6"/>
    <w:lvl w:ilvl="0">
      <w:start w:val="3"/>
      <w:numFmt w:val="decimal"/>
      <w:lvlText w:val="%1"/>
      <w:lvlJc w:val="left"/>
      <w:pPr>
        <w:ind w:left="360" w:hanging="360"/>
      </w:pPr>
      <w:rPr>
        <w:rFonts w:hint="default"/>
        <w:color w:val="FF000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FF0000"/>
      </w:rPr>
    </w:lvl>
    <w:lvl w:ilvl="3">
      <w:start w:val="1"/>
      <w:numFmt w:val="decimal"/>
      <w:lvlText w:val="%1.%2.%3.%4"/>
      <w:lvlJc w:val="left"/>
      <w:pPr>
        <w:ind w:left="2421" w:hanging="720"/>
      </w:pPr>
      <w:rPr>
        <w:rFonts w:hint="default"/>
        <w:color w:val="FF0000"/>
      </w:rPr>
    </w:lvl>
    <w:lvl w:ilvl="4">
      <w:start w:val="1"/>
      <w:numFmt w:val="decimal"/>
      <w:lvlText w:val="%1.%2.%3.%4.%5"/>
      <w:lvlJc w:val="left"/>
      <w:pPr>
        <w:ind w:left="3348" w:hanging="1080"/>
      </w:pPr>
      <w:rPr>
        <w:rFonts w:hint="default"/>
        <w:color w:val="FF0000"/>
      </w:rPr>
    </w:lvl>
    <w:lvl w:ilvl="5">
      <w:start w:val="1"/>
      <w:numFmt w:val="decimal"/>
      <w:lvlText w:val="%1.%2.%3.%4.%5.%6"/>
      <w:lvlJc w:val="left"/>
      <w:pPr>
        <w:ind w:left="3915" w:hanging="1080"/>
      </w:pPr>
      <w:rPr>
        <w:rFonts w:hint="default"/>
        <w:color w:val="FF0000"/>
      </w:rPr>
    </w:lvl>
    <w:lvl w:ilvl="6">
      <w:start w:val="1"/>
      <w:numFmt w:val="decimal"/>
      <w:lvlText w:val="%1.%2.%3.%4.%5.%6.%7"/>
      <w:lvlJc w:val="left"/>
      <w:pPr>
        <w:ind w:left="4842" w:hanging="1440"/>
      </w:pPr>
      <w:rPr>
        <w:rFonts w:hint="default"/>
        <w:color w:val="FF0000"/>
      </w:rPr>
    </w:lvl>
    <w:lvl w:ilvl="7">
      <w:start w:val="1"/>
      <w:numFmt w:val="decimal"/>
      <w:lvlText w:val="%1.%2.%3.%4.%5.%6.%7.%8"/>
      <w:lvlJc w:val="left"/>
      <w:pPr>
        <w:ind w:left="5409" w:hanging="1440"/>
      </w:pPr>
      <w:rPr>
        <w:rFonts w:hint="default"/>
        <w:color w:val="FF0000"/>
      </w:rPr>
    </w:lvl>
    <w:lvl w:ilvl="8">
      <w:start w:val="1"/>
      <w:numFmt w:val="decimal"/>
      <w:lvlText w:val="%1.%2.%3.%4.%5.%6.%7.%8.%9"/>
      <w:lvlJc w:val="left"/>
      <w:pPr>
        <w:ind w:left="5976" w:hanging="1440"/>
      </w:pPr>
      <w:rPr>
        <w:rFonts w:hint="default"/>
        <w:color w:val="FF0000"/>
      </w:rPr>
    </w:lvl>
  </w:abstractNum>
  <w:abstractNum w:abstractNumId="23">
    <w:nsid w:val="49700CCA"/>
    <w:multiLevelType w:val="hybridMultilevel"/>
    <w:tmpl w:val="06869DF2"/>
    <w:lvl w:ilvl="0" w:tplc="BD5E546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AAD1824"/>
    <w:multiLevelType w:val="multilevel"/>
    <w:tmpl w:val="A99EC462"/>
    <w:styleLink w:val="WW8Num25"/>
    <w:lvl w:ilvl="0">
      <w:numFmt w:val="bullet"/>
      <w:lvlText w:val=""/>
      <w:lvlJc w:val="left"/>
      <w:rPr>
        <w:rFonts w:ascii="Symbol" w:hAnsi="Symbol" w:cs="Times New Roman"/>
        <w:b/>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4C3D125B"/>
    <w:multiLevelType w:val="multilevel"/>
    <w:tmpl w:val="BED8EC1E"/>
    <w:styleLink w:val="WW8Num9"/>
    <w:lvl w:ilvl="0">
      <w:start w:val="1"/>
      <w:numFmt w:val="decimal"/>
      <w:lvlText w:val="8.%1."/>
      <w:lvlJc w:val="left"/>
      <w:rPr>
        <w:rFonts w:ascii="Verdana" w:hAnsi="Verdana" w:cs="Times New Roman"/>
        <w:b/>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4DCE1B6B"/>
    <w:multiLevelType w:val="multilevel"/>
    <w:tmpl w:val="1EE46F5E"/>
    <w:lvl w:ilvl="0">
      <w:start w:val="1"/>
      <w:numFmt w:val="decimal"/>
      <w:lvlText w:val="%1."/>
      <w:lvlJc w:val="left"/>
      <w:rPr>
        <w:rFonts w:ascii="Verdana" w:hAnsi="Verdana" w:cs="Verdana"/>
        <w:sz w:val="20"/>
        <w:szCs w:val="20"/>
      </w:rPr>
    </w:lvl>
    <w:lvl w:ilvl="1">
      <w:start w:val="1"/>
      <w:numFmt w:val="decimal"/>
      <w:lvlText w:val="%1.%2."/>
      <w:lvlJc w:val="left"/>
      <w:rPr>
        <w:rFonts w:ascii="Verdana" w:hAnsi="Verdana" w:cs="Verdana"/>
        <w:sz w:val="20"/>
        <w:szCs w:val="20"/>
      </w:rPr>
    </w:lvl>
    <w:lvl w:ilvl="2">
      <w:start w:val="1"/>
      <w:numFmt w:val="decimal"/>
      <w:lvlText w:val="%3."/>
      <w:lvlJc w:val="left"/>
      <w:rPr>
        <w:rFonts w:ascii="Verdana" w:hAnsi="Verdana" w:cs="Verdana"/>
        <w:sz w:val="20"/>
        <w:szCs w:val="20"/>
      </w:rPr>
    </w:lvl>
    <w:lvl w:ilvl="3">
      <w:start w:val="1"/>
      <w:numFmt w:val="decimal"/>
      <w:lvlText w:val="%4."/>
      <w:lvlJc w:val="left"/>
      <w:rPr>
        <w:rFonts w:ascii="Verdana" w:hAnsi="Verdana" w:cs="Verdana"/>
        <w:sz w:val="20"/>
        <w:szCs w:val="20"/>
      </w:rPr>
    </w:lvl>
    <w:lvl w:ilvl="4">
      <w:start w:val="1"/>
      <w:numFmt w:val="decimal"/>
      <w:lvlText w:val="%5."/>
      <w:lvlJc w:val="left"/>
      <w:rPr>
        <w:rFonts w:ascii="Verdana" w:hAnsi="Verdana" w:cs="Verdana"/>
        <w:sz w:val="20"/>
        <w:szCs w:val="20"/>
      </w:rPr>
    </w:lvl>
    <w:lvl w:ilvl="5">
      <w:start w:val="1"/>
      <w:numFmt w:val="decimal"/>
      <w:lvlText w:val="%6."/>
      <w:lvlJc w:val="left"/>
      <w:rPr>
        <w:rFonts w:ascii="Verdana" w:hAnsi="Verdana" w:cs="Verdana"/>
        <w:sz w:val="20"/>
        <w:szCs w:val="20"/>
      </w:rPr>
    </w:lvl>
    <w:lvl w:ilvl="6">
      <w:start w:val="1"/>
      <w:numFmt w:val="decimal"/>
      <w:lvlText w:val="%7."/>
      <w:lvlJc w:val="left"/>
      <w:rPr>
        <w:rFonts w:ascii="Verdana" w:hAnsi="Verdana" w:cs="Verdana"/>
        <w:sz w:val="20"/>
        <w:szCs w:val="20"/>
      </w:rPr>
    </w:lvl>
    <w:lvl w:ilvl="7">
      <w:start w:val="1"/>
      <w:numFmt w:val="decimal"/>
      <w:lvlText w:val="%8."/>
      <w:lvlJc w:val="left"/>
      <w:rPr>
        <w:rFonts w:ascii="Verdana" w:hAnsi="Verdana" w:cs="Verdana"/>
        <w:sz w:val="20"/>
        <w:szCs w:val="20"/>
      </w:rPr>
    </w:lvl>
    <w:lvl w:ilvl="8">
      <w:start w:val="1"/>
      <w:numFmt w:val="decimal"/>
      <w:lvlText w:val="%9."/>
      <w:lvlJc w:val="left"/>
      <w:rPr>
        <w:rFonts w:ascii="Verdana" w:hAnsi="Verdana" w:cs="Verdana"/>
        <w:sz w:val="20"/>
        <w:szCs w:val="20"/>
      </w:rPr>
    </w:lvl>
  </w:abstractNum>
  <w:abstractNum w:abstractNumId="27">
    <w:nsid w:val="4E2810FB"/>
    <w:multiLevelType w:val="multilevel"/>
    <w:tmpl w:val="52529656"/>
    <w:styleLink w:val="WW8Num19"/>
    <w:lvl w:ilvl="0">
      <w:start w:val="1"/>
      <w:numFmt w:val="decimal"/>
      <w:lvlText w:val="%1)"/>
      <w:lvlJc w:val="left"/>
      <w:rPr>
        <w:rFonts w:ascii="Verdana" w:hAnsi="Verdana" w:cs="Verdana"/>
        <w:b/>
        <w:i w:val="0"/>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4EA60363"/>
    <w:multiLevelType w:val="multilevel"/>
    <w:tmpl w:val="31E6C1D6"/>
    <w:styleLink w:val="WW8Num22"/>
    <w:lvl w:ilvl="0">
      <w:start w:val="1"/>
      <w:numFmt w:val="upperLetter"/>
      <w:lvlText w:val="%1)"/>
      <w:lvlJc w:val="left"/>
      <w:rPr>
        <w:rFonts w:ascii="Verdana" w:hAnsi="Verdana"/>
        <w:b w:val="0"/>
        <w:bCs w:val="0"/>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nsid w:val="50F45622"/>
    <w:multiLevelType w:val="multilevel"/>
    <w:tmpl w:val="628872E2"/>
    <w:styleLink w:val="WW8Num17"/>
    <w:lvl w:ilvl="0">
      <w:start w:val="1"/>
      <w:numFmt w:val="decimal"/>
      <w:lvlText w:val="7.%1."/>
      <w:lvlJc w:val="left"/>
      <w:rPr>
        <w:rFonts w:ascii="Verdana" w:hAnsi="Verdana" w:cs="Times New Roman"/>
        <w:b/>
        <w:sz w:val="20"/>
        <w:szCs w:val="20"/>
      </w:rPr>
    </w:lvl>
    <w:lvl w:ilvl="1">
      <w:start w:val="1"/>
      <w:numFmt w:val="lowerLetter"/>
      <w:lvlText w:val="%2."/>
      <w:lvlJc w:val="left"/>
      <w:rPr>
        <w:rFonts w:ascii="Verdana" w:hAnsi="Verdana" w:cs="Times New Roman"/>
        <w:b w:val="0"/>
        <w:bCs w:val="0"/>
        <w:sz w:val="20"/>
        <w:szCs w:val="20"/>
      </w:rPr>
    </w:lvl>
    <w:lvl w:ilvl="2">
      <w:start w:val="1"/>
      <w:numFmt w:val="lowerLetter"/>
      <w:lvlText w:val="%3)"/>
      <w:lvlJc w:val="left"/>
      <w:rPr>
        <w:rFonts w:cs="Verdana"/>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nsid w:val="511D09E6"/>
    <w:multiLevelType w:val="multilevel"/>
    <w:tmpl w:val="FA32D6C6"/>
    <w:styleLink w:val="WW8Num29"/>
    <w:lvl w:ilvl="0">
      <w:numFmt w:val="bullet"/>
      <w:lvlText w:val=""/>
      <w:lvlJc w:val="left"/>
      <w:rPr>
        <w:rFonts w:ascii="Symbol" w:hAnsi="Symbol" w:cs="Symbol"/>
        <w:b w:val="0"/>
        <w:sz w:val="20"/>
        <w:szCs w:val="20"/>
      </w:rPr>
    </w:lvl>
    <w:lvl w:ilvl="1">
      <w:numFmt w:val="bullet"/>
      <w:lvlText w:val="◦"/>
      <w:lvlJc w:val="left"/>
      <w:rPr>
        <w:rFonts w:ascii="OpenSymbol, 'Arial Unicode MS'" w:hAnsi="OpenSymbol, 'Arial Unicode MS'" w:cs="OpenSymbol, 'Arial Unicode MS'"/>
        <w:b w:val="0"/>
        <w:i w:val="0"/>
        <w:sz w:val="20"/>
        <w:szCs w:val="20"/>
      </w:rPr>
    </w:lvl>
    <w:lvl w:ilvl="2">
      <w:numFmt w:val="bullet"/>
      <w:lvlText w:val="▪"/>
      <w:lvlJc w:val="left"/>
      <w:rPr>
        <w:rFonts w:ascii="OpenSymbol, 'Arial Unicode MS'" w:hAnsi="OpenSymbol, 'Arial Unicode MS'" w:cs="OpenSymbol, 'Arial Unicode MS'"/>
        <w:b w:val="0"/>
        <w:i w:val="0"/>
        <w:sz w:val="20"/>
        <w:szCs w:val="20"/>
      </w:rPr>
    </w:lvl>
    <w:lvl w:ilvl="3">
      <w:numFmt w:val="bullet"/>
      <w:lvlText w:val=""/>
      <w:lvlJc w:val="left"/>
      <w:rPr>
        <w:rFonts w:ascii="Symbol" w:hAnsi="Symbol" w:cs="Symbol"/>
        <w:b w:val="0"/>
        <w:sz w:val="20"/>
        <w:szCs w:val="20"/>
      </w:rPr>
    </w:lvl>
    <w:lvl w:ilvl="4">
      <w:numFmt w:val="bullet"/>
      <w:lvlText w:val="◦"/>
      <w:lvlJc w:val="left"/>
      <w:rPr>
        <w:rFonts w:ascii="OpenSymbol, 'Arial Unicode MS'" w:hAnsi="OpenSymbol, 'Arial Unicode MS'" w:cs="OpenSymbol, 'Arial Unicode MS'"/>
        <w:b w:val="0"/>
        <w:i w:val="0"/>
        <w:sz w:val="20"/>
        <w:szCs w:val="20"/>
      </w:rPr>
    </w:lvl>
    <w:lvl w:ilvl="5">
      <w:numFmt w:val="bullet"/>
      <w:lvlText w:val="▪"/>
      <w:lvlJc w:val="left"/>
      <w:rPr>
        <w:rFonts w:ascii="OpenSymbol, 'Arial Unicode MS'" w:hAnsi="OpenSymbol, 'Arial Unicode MS'" w:cs="OpenSymbol, 'Arial Unicode MS'"/>
        <w:b w:val="0"/>
        <w:i w:val="0"/>
        <w:sz w:val="20"/>
        <w:szCs w:val="20"/>
      </w:rPr>
    </w:lvl>
    <w:lvl w:ilvl="6">
      <w:numFmt w:val="bullet"/>
      <w:lvlText w:val=""/>
      <w:lvlJc w:val="left"/>
      <w:rPr>
        <w:rFonts w:ascii="Symbol" w:hAnsi="Symbol" w:cs="Symbol"/>
        <w:b w:val="0"/>
        <w:sz w:val="20"/>
        <w:szCs w:val="20"/>
      </w:rPr>
    </w:lvl>
    <w:lvl w:ilvl="7">
      <w:numFmt w:val="bullet"/>
      <w:lvlText w:val="◦"/>
      <w:lvlJc w:val="left"/>
      <w:rPr>
        <w:rFonts w:ascii="OpenSymbol, 'Arial Unicode MS'" w:hAnsi="OpenSymbol, 'Arial Unicode MS'" w:cs="OpenSymbol, 'Arial Unicode MS'"/>
        <w:b w:val="0"/>
        <w:i w:val="0"/>
        <w:sz w:val="20"/>
        <w:szCs w:val="20"/>
      </w:rPr>
    </w:lvl>
    <w:lvl w:ilvl="8">
      <w:numFmt w:val="bullet"/>
      <w:lvlText w:val="▪"/>
      <w:lvlJc w:val="left"/>
      <w:rPr>
        <w:rFonts w:ascii="OpenSymbol, 'Arial Unicode MS'" w:hAnsi="OpenSymbol, 'Arial Unicode MS'" w:cs="OpenSymbol, 'Arial Unicode MS'"/>
        <w:b w:val="0"/>
        <w:i w:val="0"/>
        <w:sz w:val="20"/>
        <w:szCs w:val="20"/>
      </w:rPr>
    </w:lvl>
  </w:abstractNum>
  <w:abstractNum w:abstractNumId="31">
    <w:nsid w:val="5637550E"/>
    <w:multiLevelType w:val="multilevel"/>
    <w:tmpl w:val="76842290"/>
    <w:styleLink w:val="WW8Num50"/>
    <w:lvl w:ilvl="0">
      <w:start w:val="1"/>
      <w:numFmt w:val="decimal"/>
      <w:lvlText w:val="12.1.%1."/>
      <w:lvlJc w:val="left"/>
      <w:rPr>
        <w:rFonts w:ascii="Verdana" w:hAnsi="Verdana" w:cs="Times New Roman"/>
        <w:b w:val="0"/>
        <w:sz w:val="20"/>
        <w:szCs w:val="20"/>
        <w:lang w:val="pl-PL" w:eastAsia="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5958474E"/>
    <w:multiLevelType w:val="multilevel"/>
    <w:tmpl w:val="6FEACB66"/>
    <w:styleLink w:val="WW8Num16"/>
    <w:lvl w:ilvl="0">
      <w:start w:val="1"/>
      <w:numFmt w:val="decimal"/>
      <w:lvlText w:val="5.%1."/>
      <w:lvlJc w:val="left"/>
      <w:rPr>
        <w:rFonts w:ascii="Verdana" w:hAnsi="Verdana"/>
        <w:sz w:val="20"/>
        <w:szCs w:val="20"/>
      </w:rPr>
    </w:lvl>
    <w:lvl w:ilvl="1">
      <w:start w:val="1"/>
      <w:numFmt w:val="lowerLetter"/>
      <w:lvlText w:val="%2."/>
      <w:lvlJc w:val="left"/>
      <w:rPr>
        <w:rFonts w:ascii="Verdana" w:hAnsi="Verdana"/>
        <w:b w:val="0"/>
        <w:bCs w:val="0"/>
        <w:sz w:val="20"/>
        <w:szCs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5B84222C"/>
    <w:multiLevelType w:val="multilevel"/>
    <w:tmpl w:val="57E8CCE2"/>
    <w:styleLink w:val="WW8Num28"/>
    <w:lvl w:ilvl="0">
      <w:numFmt w:val="bullet"/>
      <w:lvlText w:val=""/>
      <w:lvlJc w:val="left"/>
      <w:rPr>
        <w:rFonts w:ascii="Symbol" w:hAnsi="Symbol" w:cs="Verdana"/>
        <w:b w:val="0"/>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nsid w:val="5E0C4DBA"/>
    <w:multiLevelType w:val="multilevel"/>
    <w:tmpl w:val="46407B9C"/>
    <w:styleLink w:val="WW8Num74"/>
    <w:lvl w:ilvl="0">
      <w:start w:val="1"/>
      <w:numFmt w:val="lowerLetter"/>
      <w:lvlText w:val="%1."/>
      <w:lvlJc w:val="left"/>
    </w:lvl>
    <w:lvl w:ilvl="1">
      <w:numFmt w:val="bullet"/>
      <w:lvlText w:val=""/>
      <w:lvlJc w:val="left"/>
      <w:rPr>
        <w:rFonts w:ascii="Symbol" w:hAnsi="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5">
    <w:nsid w:val="5E192582"/>
    <w:multiLevelType w:val="hybridMultilevel"/>
    <w:tmpl w:val="6608B35A"/>
    <w:lvl w:ilvl="0" w:tplc="B7EA06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0B71252"/>
    <w:multiLevelType w:val="multilevel"/>
    <w:tmpl w:val="F4D0556C"/>
    <w:lvl w:ilvl="0">
      <w:start w:val="1"/>
      <w:numFmt w:val="decimal"/>
      <w:lvlText w:val="%1."/>
      <w:lvlJc w:val="left"/>
      <w:rPr>
        <w:rFonts w:ascii="Verdana" w:hAnsi="Verdana" w:cs="Verdana"/>
        <w:sz w:val="20"/>
        <w:szCs w:val="20"/>
      </w:rPr>
    </w:lvl>
    <w:lvl w:ilvl="1">
      <w:start w:val="1"/>
      <w:numFmt w:val="decimal"/>
      <w:lvlText w:val="%2."/>
      <w:lvlJc w:val="left"/>
      <w:rPr>
        <w:rFonts w:ascii="Verdana" w:hAnsi="Verdana" w:cs="Verdana"/>
        <w:sz w:val="20"/>
        <w:szCs w:val="20"/>
      </w:rPr>
    </w:lvl>
    <w:lvl w:ilvl="2">
      <w:start w:val="1"/>
      <w:numFmt w:val="decimal"/>
      <w:lvlText w:val="%3."/>
      <w:lvlJc w:val="left"/>
      <w:rPr>
        <w:rFonts w:ascii="Verdana" w:hAnsi="Verdana" w:cs="Verdana"/>
        <w:sz w:val="20"/>
        <w:szCs w:val="20"/>
      </w:rPr>
    </w:lvl>
    <w:lvl w:ilvl="3">
      <w:start w:val="1"/>
      <w:numFmt w:val="decimal"/>
      <w:lvlText w:val="%4."/>
      <w:lvlJc w:val="left"/>
      <w:rPr>
        <w:rFonts w:ascii="Verdana" w:hAnsi="Verdana" w:cs="Verdana"/>
        <w:sz w:val="20"/>
        <w:szCs w:val="20"/>
      </w:rPr>
    </w:lvl>
    <w:lvl w:ilvl="4">
      <w:start w:val="1"/>
      <w:numFmt w:val="decimal"/>
      <w:lvlText w:val="%5."/>
      <w:lvlJc w:val="left"/>
      <w:rPr>
        <w:rFonts w:ascii="Verdana" w:hAnsi="Verdana" w:cs="Verdana"/>
        <w:sz w:val="20"/>
        <w:szCs w:val="20"/>
      </w:rPr>
    </w:lvl>
    <w:lvl w:ilvl="5">
      <w:start w:val="1"/>
      <w:numFmt w:val="decimal"/>
      <w:lvlText w:val="%6."/>
      <w:lvlJc w:val="left"/>
      <w:rPr>
        <w:rFonts w:ascii="Verdana" w:hAnsi="Verdana" w:cs="Verdana"/>
        <w:sz w:val="20"/>
        <w:szCs w:val="20"/>
      </w:rPr>
    </w:lvl>
    <w:lvl w:ilvl="6">
      <w:start w:val="1"/>
      <w:numFmt w:val="decimal"/>
      <w:lvlText w:val="%7."/>
      <w:lvlJc w:val="left"/>
      <w:rPr>
        <w:rFonts w:ascii="Verdana" w:hAnsi="Verdana" w:cs="Verdana"/>
        <w:sz w:val="20"/>
        <w:szCs w:val="20"/>
      </w:rPr>
    </w:lvl>
    <w:lvl w:ilvl="7">
      <w:start w:val="1"/>
      <w:numFmt w:val="decimal"/>
      <w:lvlText w:val="%8."/>
      <w:lvlJc w:val="left"/>
      <w:rPr>
        <w:rFonts w:ascii="Verdana" w:hAnsi="Verdana" w:cs="Verdana"/>
        <w:sz w:val="20"/>
        <w:szCs w:val="20"/>
      </w:rPr>
    </w:lvl>
    <w:lvl w:ilvl="8">
      <w:start w:val="1"/>
      <w:numFmt w:val="decimal"/>
      <w:lvlText w:val="%9."/>
      <w:lvlJc w:val="left"/>
      <w:rPr>
        <w:rFonts w:ascii="Verdana" w:hAnsi="Verdana" w:cs="Verdana"/>
        <w:sz w:val="20"/>
        <w:szCs w:val="20"/>
      </w:rPr>
    </w:lvl>
  </w:abstractNum>
  <w:abstractNum w:abstractNumId="37">
    <w:nsid w:val="634515F6"/>
    <w:multiLevelType w:val="multilevel"/>
    <w:tmpl w:val="5E58CBF6"/>
    <w:styleLink w:val="WW8Num2"/>
    <w:lvl w:ilvl="0">
      <w:start w:val="1"/>
      <w:numFmt w:val="decimal"/>
      <w:lvlText w:val="11.1.%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nsid w:val="64904296"/>
    <w:multiLevelType w:val="multilevel"/>
    <w:tmpl w:val="5950BD62"/>
    <w:styleLink w:val="WW8Num11"/>
    <w:lvl w:ilvl="0">
      <w:start w:val="1"/>
      <w:numFmt w:val="decimal"/>
      <w:lvlText w:val="%1."/>
      <w:lvlJc w:val="left"/>
    </w:lvl>
    <w:lvl w:ilvl="1">
      <w:start w:val="1"/>
      <w:numFmt w:val="decimal"/>
      <w:lvlText w:val="13.1.%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nsid w:val="679E67DB"/>
    <w:multiLevelType w:val="multilevel"/>
    <w:tmpl w:val="211A4FFE"/>
    <w:styleLink w:val="WW8Num20"/>
    <w:lvl w:ilvl="0">
      <w:start w:val="1"/>
      <w:numFmt w:val="lowerLetter"/>
      <w:lvlText w:val="%1."/>
      <w:lvlJc w:val="left"/>
      <w:rPr>
        <w:b w:val="0"/>
        <w:bCs w:val="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nsid w:val="67ED31D6"/>
    <w:multiLevelType w:val="multilevel"/>
    <w:tmpl w:val="337EF9FE"/>
    <w:lvl w:ilvl="0">
      <w:start w:val="1"/>
      <w:numFmt w:val="decimal"/>
      <w:lvlText w:val="18.%1."/>
      <w:lvlJc w:val="left"/>
      <w:rPr>
        <w:rFonts w:ascii="Verdana" w:hAnsi="Verdana"/>
        <w:b w:val="0"/>
        <w:bCs w:val="0"/>
        <w:sz w:val="20"/>
        <w:szCs w:val="20"/>
      </w:rPr>
    </w:lvl>
    <w:lvl w:ilvl="1">
      <w:start w:val="1"/>
      <w:numFmt w:val="lowerLetter"/>
      <w:lvlText w:val="%2."/>
      <w:lvlJc w:val="left"/>
      <w:rPr>
        <w:rFonts w:ascii="Verdana" w:hAnsi="Verdana"/>
        <w:b w:val="0"/>
        <w:bCs w:val="0"/>
        <w:sz w:val="20"/>
        <w:szCs w:val="20"/>
      </w:rPr>
    </w:lvl>
    <w:lvl w:ilvl="2">
      <w:start w:val="1"/>
      <w:numFmt w:val="decimal"/>
      <w:lvlText w:val="%3."/>
      <w:lvlJc w:val="left"/>
      <w:rPr>
        <w:rFonts w:ascii="Verdana" w:hAnsi="Verdana"/>
        <w:b w:val="0"/>
        <w:bCs w:val="0"/>
        <w:sz w:val="20"/>
        <w:szCs w:val="20"/>
      </w:rPr>
    </w:lvl>
    <w:lvl w:ilvl="3">
      <w:start w:val="1"/>
      <w:numFmt w:val="decimal"/>
      <w:lvlText w:val="%4."/>
      <w:lvlJc w:val="left"/>
      <w:rPr>
        <w:rFonts w:ascii="Verdana" w:hAnsi="Verdana"/>
        <w:b w:val="0"/>
        <w:bCs w:val="0"/>
        <w:sz w:val="20"/>
        <w:szCs w:val="20"/>
      </w:rPr>
    </w:lvl>
    <w:lvl w:ilvl="4">
      <w:start w:val="1"/>
      <w:numFmt w:val="decimal"/>
      <w:lvlText w:val="%5."/>
      <w:lvlJc w:val="left"/>
      <w:rPr>
        <w:rFonts w:ascii="Verdana" w:hAnsi="Verdana"/>
        <w:b w:val="0"/>
        <w:bCs w:val="0"/>
        <w:sz w:val="20"/>
        <w:szCs w:val="20"/>
      </w:rPr>
    </w:lvl>
    <w:lvl w:ilvl="5">
      <w:start w:val="1"/>
      <w:numFmt w:val="decimal"/>
      <w:lvlText w:val="%6."/>
      <w:lvlJc w:val="left"/>
      <w:rPr>
        <w:rFonts w:ascii="Verdana" w:hAnsi="Verdana"/>
        <w:b w:val="0"/>
        <w:bCs w:val="0"/>
        <w:sz w:val="20"/>
        <w:szCs w:val="20"/>
      </w:rPr>
    </w:lvl>
    <w:lvl w:ilvl="6">
      <w:start w:val="1"/>
      <w:numFmt w:val="decimal"/>
      <w:lvlText w:val="%7."/>
      <w:lvlJc w:val="left"/>
      <w:rPr>
        <w:rFonts w:ascii="Verdana" w:hAnsi="Verdana"/>
        <w:b w:val="0"/>
        <w:bCs w:val="0"/>
        <w:sz w:val="20"/>
        <w:szCs w:val="20"/>
      </w:rPr>
    </w:lvl>
    <w:lvl w:ilvl="7">
      <w:start w:val="1"/>
      <w:numFmt w:val="decimal"/>
      <w:lvlText w:val="%8."/>
      <w:lvlJc w:val="left"/>
      <w:rPr>
        <w:rFonts w:ascii="Verdana" w:hAnsi="Verdana"/>
        <w:b w:val="0"/>
        <w:bCs w:val="0"/>
        <w:sz w:val="20"/>
        <w:szCs w:val="20"/>
      </w:rPr>
    </w:lvl>
    <w:lvl w:ilvl="8">
      <w:start w:val="1"/>
      <w:numFmt w:val="decimal"/>
      <w:lvlText w:val="%9."/>
      <w:lvlJc w:val="left"/>
      <w:rPr>
        <w:rFonts w:ascii="Verdana" w:hAnsi="Verdana"/>
        <w:b w:val="0"/>
        <w:bCs w:val="0"/>
        <w:sz w:val="20"/>
        <w:szCs w:val="20"/>
      </w:rPr>
    </w:lvl>
  </w:abstractNum>
  <w:abstractNum w:abstractNumId="41">
    <w:nsid w:val="6B562283"/>
    <w:multiLevelType w:val="multilevel"/>
    <w:tmpl w:val="C8AA9FDA"/>
    <w:styleLink w:val="WW8Num14"/>
    <w:lvl w:ilvl="0">
      <w:start w:val="1"/>
      <w:numFmt w:val="decimal"/>
      <w:lvlText w:val="14.%1."/>
      <w:lvlJc w:val="left"/>
      <w:rPr>
        <w:rFonts w:ascii="Verdana" w:hAnsi="Verdana" w:cs="Verdana"/>
        <w:b/>
        <w:i w:val="0"/>
        <w:iCs w:val="0"/>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nsid w:val="6C5260B4"/>
    <w:multiLevelType w:val="multilevel"/>
    <w:tmpl w:val="67C09D74"/>
    <w:styleLink w:val="WW8Num13"/>
    <w:lvl w:ilvl="0">
      <w:start w:val="1"/>
      <w:numFmt w:val="lowerLetter"/>
      <w:lvlText w:val="%1)"/>
      <w:lvlJc w:val="left"/>
      <w:rPr>
        <w:rFonts w:cs="Times New Roman"/>
        <w:b w:val="0"/>
        <w:bCs w:val="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nsid w:val="6DAF22BB"/>
    <w:multiLevelType w:val="multilevel"/>
    <w:tmpl w:val="516E50E0"/>
    <w:styleLink w:val="WW8Num7"/>
    <w:lvl w:ilvl="0">
      <w:start w:val="1"/>
      <w:numFmt w:val="decimal"/>
      <w:lvlText w:val="15.%1."/>
      <w:lvlJc w:val="left"/>
      <w:rPr>
        <w:rFonts w:cs="Times New Roman"/>
        <w:b/>
        <w:strike w:val="0"/>
        <w:dstrike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nsid w:val="6EB6199A"/>
    <w:multiLevelType w:val="multilevel"/>
    <w:tmpl w:val="DD4EBAD0"/>
    <w:styleLink w:val="WW8Num23"/>
    <w:lvl w:ilvl="0">
      <w:start w:val="1"/>
      <w:numFmt w:val="decimal"/>
      <w:lvlText w:val="13.%1."/>
      <w:lvlJc w:val="left"/>
      <w:rPr>
        <w:rFonts w:ascii="Verdana" w:hAnsi="Verdana" w:cs="Symbol"/>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nsid w:val="7131232D"/>
    <w:multiLevelType w:val="multilevel"/>
    <w:tmpl w:val="3D60E22E"/>
    <w:styleLink w:val="WW8Num27"/>
    <w:lvl w:ilvl="0">
      <w:start w:val="1"/>
      <w:numFmt w:val="decimal"/>
      <w:lvlText w:val="11.4.%1."/>
      <w:lvlJc w:val="left"/>
      <w:rPr>
        <w:rFonts w:cs="Times New Roman"/>
        <w:b w:val="0"/>
        <w:bCs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nsid w:val="72AE49AF"/>
    <w:multiLevelType w:val="multilevel"/>
    <w:tmpl w:val="E10E6588"/>
    <w:styleLink w:val="WW8Num18"/>
    <w:lvl w:ilvl="0">
      <w:start w:val="1"/>
      <w:numFmt w:val="decimal"/>
      <w:lvlText w:val="30.1.%1."/>
      <w:lvlJc w:val="left"/>
      <w:rPr>
        <w:rFonts w:cs="Verdana"/>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nsid w:val="72EC06FE"/>
    <w:multiLevelType w:val="multilevel"/>
    <w:tmpl w:val="D076E394"/>
    <w:styleLink w:val="WW8Num5"/>
    <w:lvl w:ilvl="0">
      <w:start w:val="1"/>
      <w:numFmt w:val="decimal"/>
      <w:lvlText w:val="11.5.%1."/>
      <w:lvlJc w:val="left"/>
      <w:rPr>
        <w:rFonts w:ascii="Verdana" w:hAnsi="Verdana" w:cs="Symbol"/>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nsid w:val="738162CB"/>
    <w:multiLevelType w:val="multilevel"/>
    <w:tmpl w:val="C6484FE8"/>
    <w:styleLink w:val="WW8Num10"/>
    <w:lvl w:ilvl="0">
      <w:start w:val="1"/>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nsid w:val="7A141B53"/>
    <w:multiLevelType w:val="multilevel"/>
    <w:tmpl w:val="C57CE098"/>
    <w:styleLink w:val="WW8Num12"/>
    <w:lvl w:ilvl="0">
      <w:start w:val="1"/>
      <w:numFmt w:val="decimal"/>
      <w:lvlText w:val="11.2.%1."/>
      <w:lvlJc w:val="left"/>
      <w:rPr>
        <w:rFonts w:ascii="Verdana" w:hAnsi="Verdana" w:cs="Verdana"/>
        <w:sz w:val="20"/>
        <w:szCs w:val="20"/>
      </w:rPr>
    </w:lvl>
    <w:lvl w:ilvl="1">
      <w:start w:val="3"/>
      <w:numFmt w:val="decimal"/>
      <w:lvlText w:val="%2."/>
      <w:lvlJc w:val="left"/>
      <w:rPr>
        <w:i w:val="0"/>
        <w:sz w:val="18"/>
        <w:szCs w:val="18"/>
      </w:rPr>
    </w:lvl>
    <w:lvl w:ilvl="2">
      <w:start w:val="1"/>
      <w:numFmt w:val="decimal"/>
      <w:lvlText w:val="11.3.%3."/>
      <w:lvlJc w:val="left"/>
      <w:rPr>
        <w:rFonts w:ascii="Verdana" w:hAnsi="Verdana" w:cs="Symbol"/>
        <w:i w:val="0"/>
        <w:sz w:val="20"/>
        <w:szCs w:val="20"/>
        <w:lang w:val="pl-PL"/>
      </w:rPr>
    </w:lvl>
    <w:lvl w:ilvl="3">
      <w:start w:val="4"/>
      <w:numFmt w:val="decimal"/>
      <w:lvlText w:val="%4."/>
      <w:lvlJc w:val="left"/>
      <w:rPr>
        <w:b/>
      </w:rPr>
    </w:lvl>
    <w:lvl w:ilvl="4">
      <w:start w:val="1"/>
      <w:numFmt w:val="decimal"/>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abstractNumId w:val="13"/>
    <w:lvlOverride w:ilvl="0">
      <w:lvl w:ilvl="0">
        <w:start w:val="1"/>
        <w:numFmt w:val="decimal"/>
        <w:pStyle w:val="Nagwek1"/>
        <w:lvlText w:val="%1."/>
        <w:lvlJc w:val="left"/>
        <w:rPr>
          <w:rFonts w:asciiTheme="minorHAnsi" w:hAnsiTheme="minorHAnsi" w:cstheme="minorHAnsi" w:hint="default"/>
          <w:b/>
          <w:i w:val="0"/>
          <w:sz w:val="22"/>
          <w:szCs w:val="24"/>
        </w:rPr>
      </w:lvl>
    </w:lvlOverride>
  </w:num>
  <w:num w:numId="2">
    <w:abstractNumId w:val="14"/>
  </w:num>
  <w:num w:numId="3">
    <w:abstractNumId w:val="37"/>
  </w:num>
  <w:num w:numId="4">
    <w:abstractNumId w:val="6"/>
  </w:num>
  <w:num w:numId="5">
    <w:abstractNumId w:val="3"/>
    <w:lvlOverride w:ilvl="0">
      <w:lvl w:ilvl="0">
        <w:start w:val="1"/>
        <w:numFmt w:val="decimal"/>
        <w:lvlText w:val="12.%1."/>
        <w:lvlJc w:val="left"/>
        <w:rPr>
          <w:rFonts w:asciiTheme="minorHAnsi" w:hAnsiTheme="minorHAnsi" w:cstheme="minorHAnsi" w:hint="default"/>
          <w:b/>
          <w:sz w:val="24"/>
          <w:szCs w:val="24"/>
        </w:rPr>
      </w:lvl>
    </w:lvlOverride>
  </w:num>
  <w:num w:numId="6">
    <w:abstractNumId w:val="47"/>
  </w:num>
  <w:num w:numId="7">
    <w:abstractNumId w:val="10"/>
  </w:num>
  <w:num w:numId="8">
    <w:abstractNumId w:val="43"/>
  </w:num>
  <w:num w:numId="9">
    <w:abstractNumId w:val="5"/>
  </w:num>
  <w:num w:numId="10">
    <w:abstractNumId w:val="25"/>
  </w:num>
  <w:num w:numId="11">
    <w:abstractNumId w:val="48"/>
  </w:num>
  <w:num w:numId="12">
    <w:abstractNumId w:val="38"/>
  </w:num>
  <w:num w:numId="13">
    <w:abstractNumId w:val="49"/>
  </w:num>
  <w:num w:numId="14">
    <w:abstractNumId w:val="42"/>
  </w:num>
  <w:num w:numId="15">
    <w:abstractNumId w:val="41"/>
  </w:num>
  <w:num w:numId="16">
    <w:abstractNumId w:val="15"/>
  </w:num>
  <w:num w:numId="17">
    <w:abstractNumId w:val="32"/>
  </w:num>
  <w:num w:numId="18">
    <w:abstractNumId w:val="29"/>
    <w:lvlOverride w:ilvl="0">
      <w:lvl w:ilvl="0">
        <w:start w:val="1"/>
        <w:numFmt w:val="decimal"/>
        <w:lvlText w:val="7.%1."/>
        <w:lvlJc w:val="left"/>
        <w:rPr>
          <w:rFonts w:ascii="Verdana" w:hAnsi="Verdana" w:cs="Times New Roman"/>
          <w:b/>
          <w:sz w:val="20"/>
          <w:szCs w:val="20"/>
        </w:rPr>
      </w:lvl>
    </w:lvlOverride>
    <w:lvlOverride w:ilvl="1">
      <w:lvl w:ilvl="1">
        <w:start w:val="1"/>
        <w:numFmt w:val="lowerLetter"/>
        <w:lvlText w:val="%2."/>
        <w:lvlJc w:val="left"/>
        <w:rPr>
          <w:rFonts w:ascii="Verdana" w:hAnsi="Verdana" w:cs="Times New Roman"/>
          <w:b w:val="0"/>
          <w:bCs w:val="0"/>
          <w:sz w:val="20"/>
          <w:szCs w:val="20"/>
        </w:rPr>
      </w:lvl>
    </w:lvlOverride>
  </w:num>
  <w:num w:numId="19">
    <w:abstractNumId w:val="46"/>
  </w:num>
  <w:num w:numId="20">
    <w:abstractNumId w:val="27"/>
  </w:num>
  <w:num w:numId="21">
    <w:abstractNumId w:val="39"/>
  </w:num>
  <w:num w:numId="22">
    <w:abstractNumId w:val="16"/>
  </w:num>
  <w:num w:numId="23">
    <w:abstractNumId w:val="28"/>
  </w:num>
  <w:num w:numId="24">
    <w:abstractNumId w:val="44"/>
  </w:num>
  <w:num w:numId="25">
    <w:abstractNumId w:val="17"/>
    <w:lvlOverride w:ilvl="0">
      <w:lvl w:ilvl="0">
        <w:numFmt w:val="decimal"/>
        <w:lvlText w:val=""/>
        <w:lvlJc w:val="left"/>
      </w:lvl>
    </w:lvlOverride>
    <w:lvlOverride w:ilvl="1">
      <w:lvl w:ilvl="1">
        <w:start w:val="1"/>
        <w:numFmt w:val="decimal"/>
        <w:lvlText w:val="%2."/>
        <w:lvlJc w:val="left"/>
      </w:lvl>
    </w:lvlOverride>
  </w:num>
  <w:num w:numId="26">
    <w:abstractNumId w:val="24"/>
  </w:num>
  <w:num w:numId="27">
    <w:abstractNumId w:val="19"/>
    <w:lvlOverride w:ilvl="0">
      <w:lvl w:ilvl="0">
        <w:start w:val="1"/>
        <w:numFmt w:val="lowerLetter"/>
        <w:lvlText w:val="%1."/>
        <w:lvlJc w:val="left"/>
        <w:rPr>
          <w:rFonts w:ascii="Verdana" w:hAnsi="Verdana"/>
          <w:b w:val="0"/>
          <w:bCs w:val="0"/>
          <w:sz w:val="20"/>
          <w:szCs w:val="20"/>
        </w:rPr>
      </w:lvl>
    </w:lvlOverride>
  </w:num>
  <w:num w:numId="28">
    <w:abstractNumId w:val="45"/>
  </w:num>
  <w:num w:numId="29">
    <w:abstractNumId w:val="33"/>
  </w:num>
  <w:num w:numId="30">
    <w:abstractNumId w:val="30"/>
  </w:num>
  <w:num w:numId="31">
    <w:abstractNumId w:val="7"/>
  </w:num>
  <w:num w:numId="32">
    <w:abstractNumId w:val="34"/>
  </w:num>
  <w:num w:numId="33">
    <w:abstractNumId w:val="31"/>
  </w:num>
  <w:num w:numId="34">
    <w:abstractNumId w:val="48"/>
    <w:lvlOverride w:ilvl="0">
      <w:startOverride w:val="1"/>
    </w:lvlOverride>
  </w:num>
  <w:num w:numId="35">
    <w:abstractNumId w:val="17"/>
    <w:lvlOverride w:ilvl="0">
      <w:startOverride w:val="1"/>
      <w:lvl w:ilvl="0">
        <w:start w:val="1"/>
        <w:numFmt w:val="decimal"/>
        <w:lvlText w:val="1.%1."/>
        <w:lvlJc w:val="left"/>
        <w:rPr>
          <w:rFonts w:ascii="Verdana" w:hAnsi="Verdana" w:cs="Symbol"/>
          <w:sz w:val="20"/>
          <w:szCs w:val="20"/>
        </w:rPr>
      </w:lvl>
    </w:lvlOverride>
  </w:num>
  <w:num w:numId="36">
    <w:abstractNumId w:val="32"/>
    <w:lvlOverride w:ilvl="0">
      <w:startOverride w:val="1"/>
    </w:lvlOverride>
  </w:num>
  <w:num w:numId="37">
    <w:abstractNumId w:val="29"/>
    <w:lvlOverride w:ilvl="0">
      <w:startOverride w:val="1"/>
    </w:lvlOverride>
  </w:num>
  <w:num w:numId="38">
    <w:abstractNumId w:val="19"/>
    <w:lvlOverride w:ilvl="0">
      <w:startOverride w:val="1"/>
      <w:lvl w:ilvl="0">
        <w:start w:val="1"/>
        <w:numFmt w:val="lowerLetter"/>
        <w:lvlText w:val="%1."/>
        <w:lvlJc w:val="left"/>
        <w:rPr>
          <w:rFonts w:ascii="Verdana" w:hAnsi="Verdana"/>
          <w:b w:val="0"/>
          <w:bCs w:val="0"/>
          <w:sz w:val="20"/>
          <w:szCs w:val="20"/>
        </w:rPr>
      </w:lvl>
    </w:lvlOverride>
  </w:num>
  <w:num w:numId="39">
    <w:abstractNumId w:val="25"/>
    <w:lvlOverride w:ilvl="0">
      <w:startOverride w:val="1"/>
    </w:lvlOverride>
  </w:num>
  <w:num w:numId="40">
    <w:abstractNumId w:val="15"/>
    <w:lvlOverride w:ilvl="0">
      <w:startOverride w:val="1"/>
    </w:lvlOverride>
  </w:num>
  <w:num w:numId="41">
    <w:abstractNumId w:val="37"/>
    <w:lvlOverride w:ilvl="0">
      <w:startOverride w:val="1"/>
    </w:lvlOverride>
  </w:num>
  <w:num w:numId="42">
    <w:abstractNumId w:val="15"/>
    <w:lvlOverride w:ilvl="0">
      <w:startOverride w:val="1"/>
    </w:lvlOverride>
  </w:num>
  <w:num w:numId="43">
    <w:abstractNumId w:val="49"/>
    <w:lvlOverride w:ilvl="0">
      <w:startOverride w:val="1"/>
    </w:lvlOverride>
  </w:num>
  <w:num w:numId="44">
    <w:abstractNumId w:val="15"/>
    <w:lvlOverride w:ilvl="0">
      <w:startOverride w:val="1"/>
    </w:lvlOverride>
  </w:num>
  <w:num w:numId="45">
    <w:abstractNumId w:val="42"/>
    <w:lvlOverride w:ilvl="0">
      <w:startOverride w:val="1"/>
    </w:lvlOverride>
  </w:num>
  <w:num w:numId="46">
    <w:abstractNumId w:val="15"/>
    <w:lvlOverride w:ilvl="0">
      <w:startOverride w:val="1"/>
    </w:lvlOverride>
  </w:num>
  <w:num w:numId="47">
    <w:abstractNumId w:val="45"/>
    <w:lvlOverride w:ilvl="0">
      <w:startOverride w:val="1"/>
    </w:lvlOverride>
  </w:num>
  <w:num w:numId="48">
    <w:abstractNumId w:val="15"/>
    <w:lvlOverride w:ilvl="0">
      <w:startOverride w:val="1"/>
    </w:lvlOverride>
  </w:num>
  <w:num w:numId="49">
    <w:abstractNumId w:val="47"/>
    <w:lvlOverride w:ilvl="0">
      <w:startOverride w:val="1"/>
    </w:lvlOverride>
  </w:num>
  <w:num w:numId="50">
    <w:abstractNumId w:val="3"/>
    <w:lvlOverride w:ilvl="0">
      <w:startOverride w:val="1"/>
    </w:lvlOverride>
  </w:num>
  <w:num w:numId="51">
    <w:abstractNumId w:val="44"/>
    <w:lvlOverride w:ilvl="0">
      <w:startOverride w:val="1"/>
      <w:lvl w:ilvl="0">
        <w:start w:val="1"/>
        <w:numFmt w:val="decimal"/>
        <w:lvlText w:val="13.%1."/>
        <w:lvlJc w:val="left"/>
        <w:rPr>
          <w:rFonts w:ascii="Verdana" w:hAnsi="Verdana" w:cs="Symbol"/>
          <w:sz w:val="20"/>
          <w:szCs w:val="20"/>
        </w:rPr>
      </w:lvl>
    </w:lvlOverride>
  </w:num>
  <w:num w:numId="52">
    <w:abstractNumId w:val="41"/>
    <w:lvlOverride w:ilvl="0">
      <w:startOverride w:val="1"/>
      <w:lvl w:ilvl="0">
        <w:start w:val="1"/>
        <w:numFmt w:val="decimal"/>
        <w:lvlText w:val="14.%1."/>
        <w:lvlJc w:val="left"/>
        <w:rPr>
          <w:rFonts w:ascii="Verdana" w:hAnsi="Verdana" w:cs="Verdana"/>
          <w:b/>
          <w:i w:val="0"/>
          <w:iCs w:val="0"/>
          <w:sz w:val="20"/>
          <w:szCs w:val="20"/>
          <w:lang w:val="pl-PL"/>
        </w:rPr>
      </w:lvl>
    </w:lvlOverride>
  </w:num>
  <w:num w:numId="53">
    <w:abstractNumId w:val="28"/>
    <w:lvlOverride w:ilvl="0">
      <w:startOverride w:val="1"/>
    </w:lvlOverride>
  </w:num>
  <w:num w:numId="54">
    <w:abstractNumId w:val="18"/>
  </w:num>
  <w:num w:numId="55">
    <w:abstractNumId w:val="43"/>
    <w:lvlOverride w:ilvl="0">
      <w:startOverride w:val="1"/>
    </w:lvlOverride>
  </w:num>
  <w:num w:numId="56">
    <w:abstractNumId w:val="39"/>
    <w:lvlOverride w:ilvl="0">
      <w:startOverride w:val="1"/>
    </w:lvlOverride>
  </w:num>
  <w:num w:numId="57">
    <w:abstractNumId w:val="43"/>
    <w:lvlOverride w:ilvl="0">
      <w:startOverride w:val="1"/>
    </w:lvlOverride>
  </w:num>
  <w:num w:numId="58">
    <w:abstractNumId w:val="10"/>
    <w:lvlOverride w:ilvl="0">
      <w:startOverride w:val="1"/>
    </w:lvlOverride>
  </w:num>
  <w:num w:numId="59">
    <w:abstractNumId w:val="40"/>
  </w:num>
  <w:num w:numId="60">
    <w:abstractNumId w:val="27"/>
    <w:lvlOverride w:ilvl="0">
      <w:startOverride w:val="1"/>
    </w:lvlOverride>
  </w:num>
  <w:num w:numId="61">
    <w:abstractNumId w:val="22"/>
  </w:num>
  <w:num w:numId="62">
    <w:abstractNumId w:val="3"/>
  </w:num>
  <w:num w:numId="63">
    <w:abstractNumId w:val="17"/>
  </w:num>
  <w:num w:numId="64">
    <w:abstractNumId w:val="19"/>
  </w:num>
  <w:num w:numId="65">
    <w:abstractNumId w:val="29"/>
  </w:num>
  <w:num w:numId="66">
    <w:abstractNumId w:val="9"/>
  </w:num>
  <w:num w:numId="67">
    <w:abstractNumId w:val="13"/>
  </w:num>
  <w:num w:numId="68">
    <w:abstractNumId w:val="0"/>
  </w:num>
  <w:num w:numId="69">
    <w:abstractNumId w:val="1"/>
  </w:num>
  <w:num w:numId="70">
    <w:abstractNumId w:val="36"/>
  </w:num>
  <w:num w:numId="71">
    <w:abstractNumId w:val="21"/>
  </w:num>
  <w:num w:numId="72">
    <w:abstractNumId w:val="8"/>
  </w:num>
  <w:num w:numId="73">
    <w:abstractNumId w:val="2"/>
  </w:num>
  <w:num w:numId="74">
    <w:abstractNumId w:val="26"/>
  </w:num>
  <w:num w:numId="75">
    <w:abstractNumId w:val="49"/>
    <w:lvlOverride w:ilvl="0">
      <w:lvl w:ilvl="0">
        <w:numFmt w:val="decimal"/>
        <w:lvlText w:val=""/>
        <w:lvlJc w:val="left"/>
      </w:lvl>
    </w:lvlOverride>
    <w:lvlOverride w:ilvl="1">
      <w:lvl w:ilvl="1">
        <w:start w:val="1"/>
        <w:numFmt w:val="decimal"/>
        <w:lvlText w:val="%1.%2."/>
        <w:lvlJc w:val="left"/>
        <w:rPr>
          <w:color w:val="auto"/>
        </w:rPr>
      </w:lvl>
    </w:lvlOverride>
  </w:num>
  <w:num w:numId="76">
    <w:abstractNumId w:val="39"/>
    <w:lvlOverride w:ilvl="0">
      <w:startOverride w:val="1"/>
    </w:lvlOverride>
  </w:num>
  <w:num w:numId="77">
    <w:abstractNumId w:val="39"/>
    <w:lvlOverride w:ilvl="0">
      <w:startOverride w:val="1"/>
    </w:lvlOverride>
  </w:num>
  <w:num w:numId="78">
    <w:abstractNumId w:val="49"/>
    <w:lvlOverride w:ilvl="0">
      <w:startOverride w:val="1"/>
    </w:lvlOverride>
  </w:num>
  <w:num w:numId="79">
    <w:abstractNumId w:val="38"/>
    <w:lvlOverride w:ilvl="0">
      <w:startOverride w:val="1"/>
    </w:lvlOverride>
  </w:num>
  <w:num w:numId="80">
    <w:abstractNumId w:val="0"/>
  </w:num>
  <w:num w:numId="81">
    <w:abstractNumId w:val="23"/>
  </w:num>
  <w:num w:numId="82">
    <w:abstractNumId w:val="11"/>
  </w:num>
  <w:num w:numId="83">
    <w:abstractNumId w:val="12"/>
  </w:num>
  <w:num w:numId="84">
    <w:abstractNumId w:val="49"/>
    <w:lvlOverride w:ilvl="0">
      <w:lvl w:ilvl="0">
        <w:numFmt w:val="decimal"/>
        <w:lvlText w:val=""/>
        <w:lvlJc w:val="left"/>
      </w:lvl>
    </w:lvlOverride>
    <w:lvlOverride w:ilvl="1">
      <w:lvl w:ilvl="1">
        <w:start w:val="1"/>
        <w:numFmt w:val="decimal"/>
        <w:lvlText w:val="%1.%2."/>
        <w:lvlJc w:val="left"/>
        <w:rPr>
          <w:color w:val="auto"/>
        </w:rPr>
      </w:lvl>
    </w:lvlOverride>
  </w:num>
  <w:num w:numId="85">
    <w:abstractNumId w:val="49"/>
    <w:lvlOverride w:ilvl="0">
      <w:startOverride w:val="1"/>
    </w:lvlOverride>
  </w:num>
  <w:num w:numId="86">
    <w:abstractNumId w:val="4"/>
  </w:num>
  <w:num w:numId="87">
    <w:abstractNumId w:val="38"/>
    <w:lvlOverride w:ilvl="0">
      <w:startOverride w:val="1"/>
    </w:lvlOverride>
  </w:num>
  <w:num w:numId="88">
    <w:abstractNumId w:val="35"/>
  </w:num>
  <w:num w:numId="89">
    <w:abstractNumId w:val="17"/>
    <w:lvlOverride w:ilvl="0">
      <w:startOverride w:val="1"/>
    </w:lvlOverride>
  </w:num>
  <w:num w:numId="90">
    <w:abstractNumId w:val="20"/>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autoHyphenation/>
  <w:hyphenationZone w:val="425"/>
  <w:characterSpacingControl w:val="doNotCompress"/>
  <w:footnotePr>
    <w:footnote w:id="-1"/>
    <w:footnote w:id="0"/>
  </w:footnotePr>
  <w:endnotePr>
    <w:endnote w:id="-1"/>
    <w:endnote w:id="0"/>
  </w:endnotePr>
  <w:compat>
    <w:useFELayout/>
  </w:compat>
  <w:rsids>
    <w:rsidRoot w:val="00435FAE"/>
    <w:rsid w:val="000165FB"/>
    <w:rsid w:val="000310BE"/>
    <w:rsid w:val="00031FCA"/>
    <w:rsid w:val="00086D54"/>
    <w:rsid w:val="000C1F02"/>
    <w:rsid w:val="000D35CE"/>
    <w:rsid w:val="000D6F41"/>
    <w:rsid w:val="00102500"/>
    <w:rsid w:val="001425AD"/>
    <w:rsid w:val="001445B0"/>
    <w:rsid w:val="00145052"/>
    <w:rsid w:val="00155E14"/>
    <w:rsid w:val="00192553"/>
    <w:rsid w:val="001A48B7"/>
    <w:rsid w:val="001A7279"/>
    <w:rsid w:val="001C220C"/>
    <w:rsid w:val="002044A7"/>
    <w:rsid w:val="00227236"/>
    <w:rsid w:val="00254722"/>
    <w:rsid w:val="00257633"/>
    <w:rsid w:val="00274B81"/>
    <w:rsid w:val="00285BB7"/>
    <w:rsid w:val="002A39BC"/>
    <w:rsid w:val="002D07DA"/>
    <w:rsid w:val="002E0211"/>
    <w:rsid w:val="00305668"/>
    <w:rsid w:val="00331D6E"/>
    <w:rsid w:val="00341768"/>
    <w:rsid w:val="003542E3"/>
    <w:rsid w:val="00357A2B"/>
    <w:rsid w:val="003C3729"/>
    <w:rsid w:val="003D6495"/>
    <w:rsid w:val="003E301C"/>
    <w:rsid w:val="00435FAE"/>
    <w:rsid w:val="004362E3"/>
    <w:rsid w:val="00466DB5"/>
    <w:rsid w:val="00467607"/>
    <w:rsid w:val="00486C74"/>
    <w:rsid w:val="004C47B2"/>
    <w:rsid w:val="004D74E6"/>
    <w:rsid w:val="004E0E73"/>
    <w:rsid w:val="004E41CE"/>
    <w:rsid w:val="005B7C42"/>
    <w:rsid w:val="005C36B5"/>
    <w:rsid w:val="005D1648"/>
    <w:rsid w:val="005D28BB"/>
    <w:rsid w:val="005E1D0F"/>
    <w:rsid w:val="005F602F"/>
    <w:rsid w:val="00601FBC"/>
    <w:rsid w:val="00692CB9"/>
    <w:rsid w:val="006F143E"/>
    <w:rsid w:val="007003EA"/>
    <w:rsid w:val="0070046F"/>
    <w:rsid w:val="007028DA"/>
    <w:rsid w:val="00705FF1"/>
    <w:rsid w:val="00750CE1"/>
    <w:rsid w:val="007B2390"/>
    <w:rsid w:val="007D1A46"/>
    <w:rsid w:val="008132F3"/>
    <w:rsid w:val="0086270A"/>
    <w:rsid w:val="008868B3"/>
    <w:rsid w:val="008B2090"/>
    <w:rsid w:val="008E5CDC"/>
    <w:rsid w:val="008E685B"/>
    <w:rsid w:val="00957596"/>
    <w:rsid w:val="00975378"/>
    <w:rsid w:val="009C46F6"/>
    <w:rsid w:val="009C772A"/>
    <w:rsid w:val="00A016A0"/>
    <w:rsid w:val="00A0720E"/>
    <w:rsid w:val="00A10606"/>
    <w:rsid w:val="00A45D5A"/>
    <w:rsid w:val="00A82490"/>
    <w:rsid w:val="00AA2A13"/>
    <w:rsid w:val="00AB6D1A"/>
    <w:rsid w:val="00AD7024"/>
    <w:rsid w:val="00B26B36"/>
    <w:rsid w:val="00B40A28"/>
    <w:rsid w:val="00B441D7"/>
    <w:rsid w:val="00B44547"/>
    <w:rsid w:val="00B51E68"/>
    <w:rsid w:val="00B669BF"/>
    <w:rsid w:val="00BE07BB"/>
    <w:rsid w:val="00C37E34"/>
    <w:rsid w:val="00C45103"/>
    <w:rsid w:val="00C91955"/>
    <w:rsid w:val="00C93205"/>
    <w:rsid w:val="00CE4CFA"/>
    <w:rsid w:val="00D01F25"/>
    <w:rsid w:val="00D920BE"/>
    <w:rsid w:val="00DA7AD3"/>
    <w:rsid w:val="00E545D2"/>
    <w:rsid w:val="00E55035"/>
    <w:rsid w:val="00E901DF"/>
    <w:rsid w:val="00EB4D9C"/>
    <w:rsid w:val="00ED1833"/>
    <w:rsid w:val="00EE5FB6"/>
    <w:rsid w:val="00F23B20"/>
    <w:rsid w:val="00F35FF8"/>
    <w:rsid w:val="00F36EA4"/>
    <w:rsid w:val="00F5370D"/>
    <w:rsid w:val="00F678CC"/>
    <w:rsid w:val="00FA4294"/>
    <w:rsid w:val="00FD3822"/>
    <w:rsid w:val="00FD6AFB"/>
    <w:rsid w:val="00FF50F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Mangal"/>
        <w:kern w:val="3"/>
        <w:sz w:val="24"/>
        <w:szCs w:val="24"/>
        <w:lang w:val="pl-PL"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EE5FB6"/>
    <w:pPr>
      <w:widowControl/>
      <w:autoSpaceDE w:val="0"/>
    </w:pPr>
    <w:rPr>
      <w:rFonts w:eastAsia="Times New Roman" w:cs="Times New Roman"/>
      <w:color w:val="000000"/>
      <w:lang w:bidi="ar-SA"/>
    </w:rPr>
  </w:style>
  <w:style w:type="paragraph" w:styleId="Nagwek1">
    <w:name w:val="heading 1"/>
    <w:basedOn w:val="Standard"/>
    <w:next w:val="Standard"/>
    <w:rsid w:val="00EE5FB6"/>
    <w:pPr>
      <w:keepNext/>
      <w:keepLines w:val="0"/>
      <w:numPr>
        <w:numId w:val="1"/>
      </w:numPr>
      <w:tabs>
        <w:tab w:val="left" w:pos="1620"/>
      </w:tabs>
      <w:spacing w:before="240" w:after="60"/>
      <w:ind w:left="540" w:hanging="540"/>
      <w:jc w:val="both"/>
      <w:outlineLvl w:val="0"/>
    </w:pPr>
    <w:rPr>
      <w:rFonts w:ascii="Verdana" w:hAnsi="Verdana" w:cs="Verdana"/>
      <w:b/>
      <w:bCs/>
      <w:sz w:val="22"/>
      <w:szCs w:val="22"/>
    </w:rPr>
  </w:style>
  <w:style w:type="paragraph" w:styleId="Nagwek2">
    <w:name w:val="heading 2"/>
    <w:basedOn w:val="Standard"/>
    <w:next w:val="Standard"/>
    <w:rsid w:val="00EE5FB6"/>
    <w:pPr>
      <w:keepNext/>
      <w:overflowPunct w:val="0"/>
      <w:autoSpaceDE w:val="0"/>
      <w:ind w:left="2410" w:hanging="2070"/>
      <w:outlineLvl w:val="1"/>
    </w:pPr>
    <w:rPr>
      <w:b/>
      <w:i/>
      <w:color w:val="000000"/>
      <w:sz w:val="22"/>
      <w:szCs w:val="20"/>
    </w:rPr>
  </w:style>
  <w:style w:type="paragraph" w:styleId="Nagwek3">
    <w:name w:val="heading 3"/>
    <w:basedOn w:val="Standard"/>
    <w:next w:val="Standard"/>
    <w:rsid w:val="00EE5FB6"/>
    <w:pPr>
      <w:keepNext/>
      <w:jc w:val="center"/>
      <w:outlineLvl w:val="2"/>
    </w:pPr>
    <w:rPr>
      <w:rFonts w:ascii="Arial" w:hAnsi="Arial" w:cs="Arial"/>
      <w:b/>
      <w:bCs/>
    </w:rPr>
  </w:style>
  <w:style w:type="paragraph" w:styleId="Nagwek4">
    <w:name w:val="heading 4"/>
    <w:basedOn w:val="Standard"/>
    <w:next w:val="Standard"/>
    <w:rsid w:val="00EE5FB6"/>
    <w:pPr>
      <w:keepNext/>
      <w:pageBreakBefore/>
      <w:jc w:val="both"/>
      <w:textAlignment w:val="top"/>
      <w:outlineLvl w:val="3"/>
    </w:pPr>
    <w:rPr>
      <w:rFonts w:ascii="Arial" w:hAnsi="Arial" w:cs="Arial"/>
      <w:b/>
      <w:bCs/>
      <w:sz w:val="28"/>
    </w:rPr>
  </w:style>
  <w:style w:type="paragraph" w:styleId="Nagwek5">
    <w:name w:val="heading 5"/>
    <w:basedOn w:val="Standard"/>
    <w:next w:val="Standard"/>
    <w:rsid w:val="00EE5FB6"/>
    <w:pPr>
      <w:keepNext/>
      <w:jc w:val="center"/>
      <w:outlineLvl w:val="4"/>
    </w:pPr>
    <w:rPr>
      <w:rFonts w:ascii="Arial" w:hAnsi="Arial" w:cs="Arial"/>
      <w:b/>
      <w:bCs/>
      <w:sz w:val="28"/>
    </w:rPr>
  </w:style>
  <w:style w:type="paragraph" w:styleId="Nagwek6">
    <w:name w:val="heading 6"/>
    <w:basedOn w:val="Standard"/>
    <w:next w:val="Standard"/>
    <w:rsid w:val="00EE5FB6"/>
    <w:pPr>
      <w:keepNext/>
      <w:outlineLvl w:val="5"/>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
    <w:name w:val="WW_OutlineListStyle"/>
    <w:basedOn w:val="Bezlisty"/>
    <w:rsid w:val="00EE5FB6"/>
    <w:pPr>
      <w:numPr>
        <w:numId w:val="67"/>
      </w:numPr>
    </w:pPr>
  </w:style>
  <w:style w:type="paragraph" w:customStyle="1" w:styleId="Standard">
    <w:name w:val="Standard"/>
    <w:rsid w:val="00EE5FB6"/>
    <w:pPr>
      <w:keepLines/>
    </w:pPr>
    <w:rPr>
      <w:rFonts w:eastAsia="Times New Roman" w:cs="Times New Roman"/>
      <w:lang w:bidi="ar-SA"/>
    </w:rPr>
  </w:style>
  <w:style w:type="paragraph" w:customStyle="1" w:styleId="Heading">
    <w:name w:val="Heading"/>
    <w:basedOn w:val="Standard"/>
    <w:next w:val="Textbody"/>
    <w:rsid w:val="00EE5FB6"/>
    <w:pPr>
      <w:keepNext/>
      <w:spacing w:before="240" w:after="120"/>
    </w:pPr>
    <w:rPr>
      <w:rFonts w:ascii="Arial" w:eastAsia="Microsoft YaHei" w:hAnsi="Arial" w:cs="Mangal"/>
      <w:sz w:val="28"/>
      <w:szCs w:val="28"/>
    </w:rPr>
  </w:style>
  <w:style w:type="paragraph" w:customStyle="1" w:styleId="Textbody">
    <w:name w:val="Text body"/>
    <w:basedOn w:val="Standard"/>
    <w:rsid w:val="00EE5FB6"/>
    <w:pPr>
      <w:jc w:val="both"/>
    </w:pPr>
    <w:rPr>
      <w:rFonts w:ascii="Arial" w:hAnsi="Arial" w:cs="Arial"/>
      <w:b/>
      <w:bCs/>
      <w:i/>
      <w:iCs/>
    </w:rPr>
  </w:style>
  <w:style w:type="paragraph" w:styleId="Lista">
    <w:name w:val="List"/>
    <w:basedOn w:val="Textbody"/>
    <w:rsid w:val="00EE5FB6"/>
    <w:rPr>
      <w:rFonts w:cs="Tahoma"/>
    </w:rPr>
  </w:style>
  <w:style w:type="paragraph" w:styleId="Legenda">
    <w:name w:val="caption"/>
    <w:basedOn w:val="Standard"/>
    <w:rsid w:val="00EE5FB6"/>
    <w:pPr>
      <w:suppressLineNumbers/>
      <w:spacing w:before="120" w:after="120"/>
    </w:pPr>
    <w:rPr>
      <w:rFonts w:ascii="Calibri" w:hAnsi="Calibri" w:cs="Mangal"/>
      <w:i/>
      <w:iCs/>
    </w:rPr>
  </w:style>
  <w:style w:type="paragraph" w:customStyle="1" w:styleId="Index">
    <w:name w:val="Index"/>
    <w:basedOn w:val="Standard"/>
    <w:rsid w:val="00EE5FB6"/>
    <w:pPr>
      <w:suppressLineNumbers/>
    </w:pPr>
    <w:rPr>
      <w:rFonts w:cs="Tahoma"/>
    </w:rPr>
  </w:style>
  <w:style w:type="paragraph" w:customStyle="1" w:styleId="Nagwek10">
    <w:name w:val="Nagłówek1"/>
    <w:basedOn w:val="Standard"/>
    <w:next w:val="Textbody"/>
    <w:rsid w:val="00EE5FB6"/>
    <w:pPr>
      <w:keepNext/>
      <w:spacing w:before="240" w:after="120"/>
    </w:pPr>
    <w:rPr>
      <w:rFonts w:ascii="Arial" w:eastAsia="Arial Unicode MS" w:hAnsi="Arial" w:cs="Tahoma"/>
      <w:sz w:val="28"/>
      <w:szCs w:val="28"/>
    </w:rPr>
  </w:style>
  <w:style w:type="paragraph" w:customStyle="1" w:styleId="Podpis1">
    <w:name w:val="Podpis1"/>
    <w:basedOn w:val="Standard"/>
    <w:rsid w:val="00EE5FB6"/>
    <w:pPr>
      <w:suppressLineNumbers/>
      <w:spacing w:before="120" w:after="120"/>
    </w:pPr>
    <w:rPr>
      <w:rFonts w:cs="Tahoma"/>
      <w:i/>
      <w:iCs/>
    </w:rPr>
  </w:style>
  <w:style w:type="paragraph" w:styleId="Stopka">
    <w:name w:val="footer"/>
    <w:basedOn w:val="Standard"/>
    <w:rsid w:val="00EE5FB6"/>
    <w:pPr>
      <w:tabs>
        <w:tab w:val="center" w:pos="4536"/>
        <w:tab w:val="right" w:pos="9072"/>
      </w:tabs>
    </w:pPr>
  </w:style>
  <w:style w:type="paragraph" w:customStyle="1" w:styleId="Contents1">
    <w:name w:val="Contents 1"/>
    <w:basedOn w:val="Standard"/>
    <w:next w:val="Standard"/>
    <w:rsid w:val="00EE5FB6"/>
    <w:pPr>
      <w:tabs>
        <w:tab w:val="left" w:pos="1560"/>
        <w:tab w:val="right" w:leader="dot" w:pos="10142"/>
      </w:tabs>
      <w:spacing w:after="120"/>
      <w:ind w:left="540" w:hanging="540"/>
    </w:pPr>
    <w:rPr>
      <w:szCs w:val="28"/>
    </w:rPr>
  </w:style>
  <w:style w:type="paragraph" w:customStyle="1" w:styleId="Textbodyindent">
    <w:name w:val="Text body indent"/>
    <w:basedOn w:val="Standard"/>
    <w:rsid w:val="00EE5FB6"/>
    <w:pPr>
      <w:ind w:left="290" w:hanging="290"/>
      <w:jc w:val="both"/>
    </w:pPr>
    <w:rPr>
      <w:rFonts w:ascii="Arial" w:hAnsi="Arial" w:cs="Arial"/>
      <w:sz w:val="18"/>
    </w:rPr>
  </w:style>
  <w:style w:type="paragraph" w:customStyle="1" w:styleId="Tekstpodstawowywcity21">
    <w:name w:val="Tekst podstawowy wcięty 21"/>
    <w:basedOn w:val="Standard"/>
    <w:rsid w:val="00EE5FB6"/>
    <w:pPr>
      <w:ind w:left="290"/>
      <w:jc w:val="both"/>
    </w:pPr>
    <w:rPr>
      <w:rFonts w:ascii="Arial" w:hAnsi="Arial" w:cs="Arial"/>
      <w:sz w:val="18"/>
    </w:rPr>
  </w:style>
  <w:style w:type="paragraph" w:styleId="Tekstpodstawowy2">
    <w:name w:val="Body Text 2"/>
    <w:basedOn w:val="Standard"/>
    <w:rsid w:val="00EE5FB6"/>
    <w:pPr>
      <w:suppressAutoHyphens w:val="0"/>
      <w:jc w:val="both"/>
    </w:pPr>
    <w:rPr>
      <w:rFonts w:ascii="Arial" w:hAnsi="Arial" w:cs="Arial"/>
    </w:rPr>
  </w:style>
  <w:style w:type="paragraph" w:styleId="Tekstpodstawowy3">
    <w:name w:val="Body Text 3"/>
    <w:basedOn w:val="Standard"/>
    <w:rsid w:val="00EE5FB6"/>
    <w:pPr>
      <w:overflowPunct w:val="0"/>
      <w:autoSpaceDE w:val="0"/>
      <w:jc w:val="both"/>
    </w:pPr>
    <w:rPr>
      <w:color w:val="000000"/>
      <w:sz w:val="22"/>
      <w:szCs w:val="20"/>
    </w:rPr>
  </w:style>
  <w:style w:type="paragraph" w:styleId="NormalnyWeb">
    <w:name w:val="Normal (Web)"/>
    <w:basedOn w:val="Standard"/>
    <w:rsid w:val="00EE5FB6"/>
    <w:pPr>
      <w:spacing w:before="100" w:after="100"/>
      <w:jc w:val="both"/>
    </w:pPr>
    <w:rPr>
      <w:sz w:val="20"/>
      <w:szCs w:val="20"/>
    </w:rPr>
  </w:style>
  <w:style w:type="paragraph" w:customStyle="1" w:styleId="Contents4">
    <w:name w:val="Contents 4"/>
    <w:basedOn w:val="Standard"/>
    <w:next w:val="Standard"/>
    <w:rsid w:val="00EE5FB6"/>
    <w:pPr>
      <w:jc w:val="both"/>
      <w:textAlignment w:val="top"/>
    </w:pPr>
  </w:style>
  <w:style w:type="paragraph" w:customStyle="1" w:styleId="Tekstpodstawowy21">
    <w:name w:val="Tekst podstawowy 21"/>
    <w:basedOn w:val="Standard"/>
    <w:rsid w:val="00EE5FB6"/>
    <w:pPr>
      <w:jc w:val="both"/>
    </w:pPr>
    <w:rPr>
      <w:rFonts w:ascii="Arial" w:hAnsi="Arial" w:cs="Arial"/>
    </w:rPr>
  </w:style>
  <w:style w:type="paragraph" w:customStyle="1" w:styleId="Tekstpodstawowy31">
    <w:name w:val="Tekst podstawowy 31"/>
    <w:basedOn w:val="Standard"/>
    <w:rsid w:val="00EE5FB6"/>
    <w:rPr>
      <w:rFonts w:ascii="Arial" w:hAnsi="Arial" w:cs="Arial"/>
      <w:sz w:val="20"/>
      <w:szCs w:val="20"/>
    </w:rPr>
  </w:style>
  <w:style w:type="paragraph" w:customStyle="1" w:styleId="Tekstkomentarza1">
    <w:name w:val="Tekst komentarza1"/>
    <w:basedOn w:val="Standard"/>
    <w:rsid w:val="00EE5FB6"/>
    <w:rPr>
      <w:sz w:val="20"/>
      <w:szCs w:val="20"/>
    </w:rPr>
  </w:style>
  <w:style w:type="paragraph" w:customStyle="1" w:styleId="Footnote">
    <w:name w:val="Footnote"/>
    <w:basedOn w:val="Standard"/>
    <w:rsid w:val="00EE5FB6"/>
    <w:rPr>
      <w:sz w:val="20"/>
      <w:szCs w:val="20"/>
    </w:rPr>
  </w:style>
  <w:style w:type="paragraph" w:customStyle="1" w:styleId="Tekstpodstawowywcity31">
    <w:name w:val="Tekst podstawowy wcięty 31"/>
    <w:basedOn w:val="Standard"/>
    <w:rsid w:val="00EE5FB6"/>
    <w:pPr>
      <w:tabs>
        <w:tab w:val="left" w:pos="1080"/>
      </w:tabs>
      <w:ind w:left="360"/>
      <w:jc w:val="both"/>
    </w:pPr>
    <w:rPr>
      <w:rFonts w:ascii="Arial" w:hAnsi="Arial" w:cs="Arial"/>
    </w:rPr>
  </w:style>
  <w:style w:type="paragraph" w:styleId="Tekstdymka">
    <w:name w:val="Balloon Text"/>
    <w:basedOn w:val="Standard"/>
    <w:rsid w:val="00EE5FB6"/>
    <w:rPr>
      <w:rFonts w:ascii="Tahoma" w:hAnsi="Tahoma" w:cs="Tahoma"/>
      <w:sz w:val="16"/>
      <w:szCs w:val="16"/>
    </w:rPr>
  </w:style>
  <w:style w:type="paragraph" w:customStyle="1" w:styleId="Standarduser">
    <w:name w:val="Standard (user)"/>
    <w:rsid w:val="00EE5FB6"/>
    <w:pPr>
      <w:autoSpaceDE w:val="0"/>
    </w:pPr>
    <w:rPr>
      <w:rFonts w:eastAsia="Arial" w:cs="Times New Roman"/>
      <w:lang w:bidi="ar-SA"/>
    </w:rPr>
  </w:style>
  <w:style w:type="paragraph" w:customStyle="1" w:styleId="Tekstblokowy1">
    <w:name w:val="Tekst blokowy1"/>
    <w:basedOn w:val="Standard"/>
    <w:rsid w:val="00EE5FB6"/>
    <w:pPr>
      <w:spacing w:before="100" w:after="100"/>
      <w:ind w:left="567" w:right="-3"/>
    </w:pPr>
    <w:rPr>
      <w:rFonts w:ascii="Arial" w:hAnsi="Arial" w:cs="Arial"/>
      <w:b/>
      <w:bCs/>
      <w:i/>
      <w:iCs/>
      <w:sz w:val="18"/>
      <w:szCs w:val="18"/>
    </w:rPr>
  </w:style>
  <w:style w:type="paragraph" w:styleId="Tekstkomentarza">
    <w:name w:val="annotation text"/>
    <w:basedOn w:val="Standard"/>
    <w:rsid w:val="00EE5FB6"/>
    <w:rPr>
      <w:sz w:val="20"/>
      <w:szCs w:val="20"/>
    </w:rPr>
  </w:style>
  <w:style w:type="paragraph" w:styleId="Tematkomentarza">
    <w:name w:val="annotation subject"/>
    <w:basedOn w:val="Tekstkomentarza1"/>
    <w:next w:val="Tekstkomentarza1"/>
    <w:rsid w:val="00EE5FB6"/>
    <w:rPr>
      <w:b/>
      <w:bCs/>
    </w:rPr>
  </w:style>
  <w:style w:type="paragraph" w:customStyle="1" w:styleId="Zwykytekst1">
    <w:name w:val="Zwykły tekst1"/>
    <w:basedOn w:val="Standard"/>
    <w:rsid w:val="00EE5FB6"/>
    <w:rPr>
      <w:rFonts w:ascii="Courier New" w:hAnsi="Courier New" w:cs="Courier New"/>
      <w:color w:val="000000"/>
      <w:sz w:val="20"/>
      <w:szCs w:val="20"/>
    </w:rPr>
  </w:style>
  <w:style w:type="paragraph" w:styleId="Nagwek">
    <w:name w:val="header"/>
    <w:basedOn w:val="Standard"/>
    <w:rsid w:val="00EE5FB6"/>
    <w:pPr>
      <w:tabs>
        <w:tab w:val="center" w:pos="4536"/>
        <w:tab w:val="right" w:pos="9072"/>
      </w:tabs>
    </w:pPr>
  </w:style>
  <w:style w:type="paragraph" w:customStyle="1" w:styleId="ust">
    <w:name w:val="ust"/>
    <w:rsid w:val="00EE5FB6"/>
    <w:pPr>
      <w:widowControl/>
      <w:spacing w:before="60" w:after="60"/>
      <w:ind w:left="426" w:hanging="284"/>
      <w:jc w:val="both"/>
    </w:pPr>
    <w:rPr>
      <w:rFonts w:eastAsia="Arial" w:cs="Times New Roman"/>
      <w:szCs w:val="20"/>
      <w:lang w:bidi="ar-SA"/>
    </w:rPr>
  </w:style>
  <w:style w:type="paragraph" w:customStyle="1" w:styleId="BodyText22">
    <w:name w:val="Body Text 22"/>
    <w:basedOn w:val="Standard"/>
    <w:rsid w:val="00EE5FB6"/>
    <w:pPr>
      <w:overflowPunct w:val="0"/>
      <w:autoSpaceDE w:val="0"/>
    </w:pPr>
    <w:rPr>
      <w:szCs w:val="20"/>
    </w:rPr>
  </w:style>
  <w:style w:type="paragraph" w:customStyle="1" w:styleId="TableContents">
    <w:name w:val="Table Contents"/>
    <w:basedOn w:val="Standard"/>
    <w:rsid w:val="00EE5FB6"/>
    <w:pPr>
      <w:suppressLineNumbers/>
    </w:pPr>
  </w:style>
  <w:style w:type="paragraph" w:customStyle="1" w:styleId="TableHeading">
    <w:name w:val="Table Heading"/>
    <w:basedOn w:val="TableContents"/>
    <w:rsid w:val="00EE5FB6"/>
    <w:pPr>
      <w:jc w:val="center"/>
    </w:pPr>
    <w:rPr>
      <w:b/>
      <w:bCs/>
    </w:rPr>
  </w:style>
  <w:style w:type="paragraph" w:customStyle="1" w:styleId="Contents2">
    <w:name w:val="Contents 2"/>
    <w:basedOn w:val="Index"/>
    <w:rsid w:val="00EE5FB6"/>
    <w:pPr>
      <w:tabs>
        <w:tab w:val="right" w:leader="dot" w:pos="9920"/>
      </w:tabs>
      <w:ind w:left="283"/>
    </w:pPr>
  </w:style>
  <w:style w:type="paragraph" w:customStyle="1" w:styleId="Contents3">
    <w:name w:val="Contents 3"/>
    <w:basedOn w:val="Index"/>
    <w:rsid w:val="00EE5FB6"/>
    <w:pPr>
      <w:tabs>
        <w:tab w:val="right" w:leader="dot" w:pos="10203"/>
      </w:tabs>
      <w:ind w:left="566"/>
    </w:pPr>
  </w:style>
  <w:style w:type="paragraph" w:customStyle="1" w:styleId="Contents5">
    <w:name w:val="Contents 5"/>
    <w:basedOn w:val="Index"/>
    <w:rsid w:val="00EE5FB6"/>
    <w:pPr>
      <w:tabs>
        <w:tab w:val="right" w:leader="dot" w:pos="10769"/>
      </w:tabs>
      <w:ind w:left="1132"/>
    </w:pPr>
  </w:style>
  <w:style w:type="paragraph" w:customStyle="1" w:styleId="Contents6">
    <w:name w:val="Contents 6"/>
    <w:basedOn w:val="Index"/>
    <w:rsid w:val="00EE5FB6"/>
    <w:pPr>
      <w:tabs>
        <w:tab w:val="right" w:leader="dot" w:pos="11052"/>
      </w:tabs>
      <w:ind w:left="1415"/>
    </w:pPr>
  </w:style>
  <w:style w:type="paragraph" w:customStyle="1" w:styleId="Contents7">
    <w:name w:val="Contents 7"/>
    <w:basedOn w:val="Index"/>
    <w:rsid w:val="00EE5FB6"/>
    <w:pPr>
      <w:tabs>
        <w:tab w:val="right" w:leader="dot" w:pos="11335"/>
      </w:tabs>
      <w:ind w:left="1698"/>
    </w:pPr>
  </w:style>
  <w:style w:type="paragraph" w:customStyle="1" w:styleId="Contents8">
    <w:name w:val="Contents 8"/>
    <w:basedOn w:val="Index"/>
    <w:rsid w:val="00EE5FB6"/>
    <w:pPr>
      <w:tabs>
        <w:tab w:val="right" w:leader="dot" w:pos="11618"/>
      </w:tabs>
      <w:ind w:left="1981"/>
    </w:pPr>
  </w:style>
  <w:style w:type="paragraph" w:customStyle="1" w:styleId="Contents9">
    <w:name w:val="Contents 9"/>
    <w:basedOn w:val="Index"/>
    <w:rsid w:val="00EE5FB6"/>
    <w:pPr>
      <w:tabs>
        <w:tab w:val="right" w:leader="dot" w:pos="11901"/>
      </w:tabs>
      <w:ind w:left="2264"/>
    </w:pPr>
  </w:style>
  <w:style w:type="paragraph" w:customStyle="1" w:styleId="Contents10">
    <w:name w:val="Contents 10"/>
    <w:basedOn w:val="Index"/>
    <w:rsid w:val="00EE5FB6"/>
    <w:pPr>
      <w:tabs>
        <w:tab w:val="right" w:leader="dot" w:pos="12184"/>
      </w:tabs>
      <w:ind w:left="2547"/>
    </w:pPr>
  </w:style>
  <w:style w:type="paragraph" w:customStyle="1" w:styleId="TableText">
    <w:name w:val="Table Text"/>
    <w:rsid w:val="00EE5FB6"/>
    <w:pPr>
      <w:keepNext/>
      <w:keepLines/>
      <w:widowControl/>
      <w:autoSpaceDE w:val="0"/>
      <w:spacing w:line="288" w:lineRule="atLeast"/>
    </w:pPr>
    <w:rPr>
      <w:rFonts w:eastAsia="Times New Roman" w:cs="Times New Roman"/>
      <w:color w:val="000000"/>
      <w:lang w:bidi="ar-SA"/>
    </w:rPr>
  </w:style>
  <w:style w:type="paragraph" w:styleId="Akapitzlist">
    <w:name w:val="List Paragraph"/>
    <w:basedOn w:val="Standard"/>
    <w:rsid w:val="00EE5FB6"/>
    <w:pPr>
      <w:suppressAutoHyphens w:val="0"/>
      <w:spacing w:after="200" w:line="276" w:lineRule="auto"/>
      <w:ind w:left="720"/>
    </w:pPr>
    <w:rPr>
      <w:rFonts w:ascii="Calibri" w:eastAsia="Calibri" w:hAnsi="Calibri" w:cs="Calibri"/>
      <w:sz w:val="22"/>
      <w:szCs w:val="22"/>
    </w:rPr>
  </w:style>
  <w:style w:type="paragraph" w:customStyle="1" w:styleId="bold">
    <w:name w:val="bold"/>
    <w:basedOn w:val="Standard"/>
    <w:rsid w:val="00EE5FB6"/>
    <w:pPr>
      <w:suppressAutoHyphens w:val="0"/>
      <w:spacing w:before="280" w:after="280"/>
    </w:pPr>
  </w:style>
  <w:style w:type="paragraph" w:customStyle="1" w:styleId="western">
    <w:name w:val="western"/>
    <w:basedOn w:val="Standard"/>
    <w:rsid w:val="00EE5FB6"/>
    <w:pPr>
      <w:suppressAutoHyphens w:val="0"/>
      <w:spacing w:before="280" w:after="280"/>
      <w:jc w:val="both"/>
    </w:pPr>
    <w:rPr>
      <w:rFonts w:ascii="Arial" w:hAnsi="Arial" w:cs="Arial"/>
      <w:b/>
      <w:bCs/>
      <w:i/>
      <w:iCs/>
    </w:rPr>
  </w:style>
  <w:style w:type="paragraph" w:customStyle="1" w:styleId="textkhtitle">
    <w:name w:val="text kh_title"/>
    <w:basedOn w:val="Standard"/>
    <w:rsid w:val="00EE5FB6"/>
    <w:pPr>
      <w:suppressAutoHyphens w:val="0"/>
      <w:spacing w:before="280" w:after="280"/>
    </w:pPr>
  </w:style>
  <w:style w:type="paragraph" w:styleId="Poprawka">
    <w:name w:val="Revision"/>
    <w:rsid w:val="00EE5FB6"/>
    <w:pPr>
      <w:widowControl/>
    </w:pPr>
    <w:rPr>
      <w:rFonts w:eastAsia="Times New Roman" w:cs="Times New Roman"/>
      <w:lang w:bidi="ar-SA"/>
    </w:rPr>
  </w:style>
  <w:style w:type="paragraph" w:customStyle="1" w:styleId="Styl1">
    <w:name w:val="Styl1"/>
    <w:basedOn w:val="Tekstkomentarza"/>
    <w:rsid w:val="00EE5FB6"/>
    <w:pPr>
      <w:suppressAutoHyphens w:val="0"/>
    </w:pPr>
  </w:style>
  <w:style w:type="paragraph" w:customStyle="1" w:styleId="pkt">
    <w:name w:val="pkt"/>
    <w:rsid w:val="00EE5FB6"/>
    <w:pPr>
      <w:widowControl/>
      <w:autoSpaceDE w:val="0"/>
      <w:spacing w:before="60" w:after="60"/>
      <w:ind w:left="851" w:hanging="295"/>
      <w:jc w:val="both"/>
    </w:pPr>
    <w:rPr>
      <w:rFonts w:ascii="Arial" w:eastAsia="Times New Roman" w:hAnsi="Arial" w:cs="Arial"/>
      <w:lang w:bidi="ar-SA"/>
    </w:rPr>
  </w:style>
  <w:style w:type="paragraph" w:styleId="Lista2">
    <w:name w:val="List 2"/>
    <w:basedOn w:val="Standard"/>
    <w:rsid w:val="00EE5FB6"/>
    <w:pPr>
      <w:ind w:left="566" w:hanging="283"/>
    </w:pPr>
  </w:style>
  <w:style w:type="paragraph" w:styleId="Tekstpodstawowywcity2">
    <w:name w:val="Body Text Indent 2"/>
    <w:basedOn w:val="Standard"/>
    <w:rsid w:val="00EE5FB6"/>
    <w:pPr>
      <w:suppressAutoHyphens w:val="0"/>
      <w:spacing w:after="120" w:line="480" w:lineRule="auto"/>
      <w:ind w:left="283"/>
      <w:jc w:val="center"/>
    </w:pPr>
    <w:rPr>
      <w:rFonts w:ascii="Calibri" w:eastAsia="Calibri" w:hAnsi="Calibri" w:cs="Calibri"/>
      <w:sz w:val="20"/>
      <w:szCs w:val="22"/>
    </w:rPr>
  </w:style>
  <w:style w:type="paragraph" w:customStyle="1" w:styleId="Quotations">
    <w:name w:val="Quotations"/>
    <w:basedOn w:val="Standard"/>
    <w:rsid w:val="00EE5FB6"/>
    <w:pPr>
      <w:spacing w:after="283"/>
      <w:ind w:left="567" w:right="567"/>
    </w:pPr>
  </w:style>
  <w:style w:type="paragraph" w:styleId="Tytu">
    <w:name w:val="Title"/>
    <w:basedOn w:val="Heading"/>
    <w:next w:val="Textbody"/>
    <w:rsid w:val="00EE5FB6"/>
    <w:pPr>
      <w:jc w:val="center"/>
    </w:pPr>
    <w:rPr>
      <w:b/>
      <w:bCs/>
      <w:sz w:val="56"/>
      <w:szCs w:val="56"/>
    </w:rPr>
  </w:style>
  <w:style w:type="paragraph" w:styleId="Podtytu">
    <w:name w:val="Subtitle"/>
    <w:basedOn w:val="Heading"/>
    <w:next w:val="Textbody"/>
    <w:rsid w:val="00EE5FB6"/>
    <w:pPr>
      <w:spacing w:before="60"/>
      <w:jc w:val="center"/>
    </w:pPr>
    <w:rPr>
      <w:sz w:val="36"/>
      <w:szCs w:val="36"/>
    </w:rPr>
  </w:style>
  <w:style w:type="paragraph" w:customStyle="1" w:styleId="Default">
    <w:name w:val="Default"/>
    <w:rsid w:val="00EE5FB6"/>
    <w:rPr>
      <w:color w:val="000000"/>
    </w:rPr>
  </w:style>
  <w:style w:type="character" w:customStyle="1" w:styleId="WW8Num1z0">
    <w:name w:val="WW8Num1z0"/>
    <w:rsid w:val="00EE5FB6"/>
    <w:rPr>
      <w:rFonts w:ascii="Verdana" w:hAnsi="Verdana" w:cs="Verdana"/>
      <w:b/>
      <w:i w:val="0"/>
      <w:sz w:val="22"/>
      <w:szCs w:val="24"/>
    </w:rPr>
  </w:style>
  <w:style w:type="character" w:customStyle="1" w:styleId="WW8Num1z1">
    <w:name w:val="WW8Num1z1"/>
    <w:rsid w:val="00EE5FB6"/>
  </w:style>
  <w:style w:type="character" w:customStyle="1" w:styleId="WW8Num1z2">
    <w:name w:val="WW8Num1z2"/>
    <w:rsid w:val="00EE5FB6"/>
  </w:style>
  <w:style w:type="character" w:customStyle="1" w:styleId="WW8Num1z3">
    <w:name w:val="WW8Num1z3"/>
    <w:rsid w:val="00EE5FB6"/>
  </w:style>
  <w:style w:type="character" w:customStyle="1" w:styleId="WW8Num1z4">
    <w:name w:val="WW8Num1z4"/>
    <w:rsid w:val="00EE5FB6"/>
  </w:style>
  <w:style w:type="character" w:customStyle="1" w:styleId="WW8Num1z5">
    <w:name w:val="WW8Num1z5"/>
    <w:rsid w:val="00EE5FB6"/>
  </w:style>
  <w:style w:type="character" w:customStyle="1" w:styleId="WW8Num1z6">
    <w:name w:val="WW8Num1z6"/>
    <w:rsid w:val="00EE5FB6"/>
  </w:style>
  <w:style w:type="character" w:customStyle="1" w:styleId="WW8Num1z7">
    <w:name w:val="WW8Num1z7"/>
    <w:rsid w:val="00EE5FB6"/>
  </w:style>
  <w:style w:type="character" w:customStyle="1" w:styleId="WW8Num1z8">
    <w:name w:val="WW8Num1z8"/>
    <w:rsid w:val="00EE5FB6"/>
  </w:style>
  <w:style w:type="character" w:customStyle="1" w:styleId="WW8Num2z0">
    <w:name w:val="WW8Num2z0"/>
    <w:rsid w:val="00EE5FB6"/>
  </w:style>
  <w:style w:type="character" w:customStyle="1" w:styleId="WW8Num3z0">
    <w:name w:val="WW8Num3z0"/>
    <w:rsid w:val="00EE5FB6"/>
    <w:rPr>
      <w:b/>
    </w:rPr>
  </w:style>
  <w:style w:type="character" w:customStyle="1" w:styleId="WW8Num4z0">
    <w:name w:val="WW8Num4z0"/>
    <w:rsid w:val="00EE5FB6"/>
    <w:rPr>
      <w:rFonts w:ascii="Verdana" w:hAnsi="Verdana" w:cs="Times New Roman"/>
      <w:b/>
      <w:sz w:val="20"/>
      <w:szCs w:val="20"/>
    </w:rPr>
  </w:style>
  <w:style w:type="character" w:customStyle="1" w:styleId="WW8Num5z0">
    <w:name w:val="WW8Num5z0"/>
    <w:rsid w:val="00EE5FB6"/>
    <w:rPr>
      <w:rFonts w:ascii="Verdana" w:hAnsi="Verdana" w:cs="Symbol"/>
      <w:sz w:val="20"/>
      <w:szCs w:val="20"/>
    </w:rPr>
  </w:style>
  <w:style w:type="character" w:customStyle="1" w:styleId="WW8Num6z0">
    <w:name w:val="WW8Num6z0"/>
    <w:rsid w:val="00EE5FB6"/>
    <w:rPr>
      <w:b/>
    </w:rPr>
  </w:style>
  <w:style w:type="character" w:customStyle="1" w:styleId="WW8Num7z0">
    <w:name w:val="WW8Num7z0"/>
    <w:rsid w:val="00EE5FB6"/>
    <w:rPr>
      <w:rFonts w:cs="Times New Roman"/>
      <w:b/>
      <w:strike w:val="0"/>
      <w:dstrike w:val="0"/>
    </w:rPr>
  </w:style>
  <w:style w:type="character" w:customStyle="1" w:styleId="WW8Num8z0">
    <w:name w:val="WW8Num8z0"/>
    <w:rsid w:val="00EE5FB6"/>
  </w:style>
  <w:style w:type="character" w:customStyle="1" w:styleId="WW8Num8z1">
    <w:name w:val="WW8Num8z1"/>
    <w:rsid w:val="00EE5FB6"/>
    <w:rPr>
      <w:rFonts w:cs="Times New Roman"/>
      <w:b/>
    </w:rPr>
  </w:style>
  <w:style w:type="character" w:customStyle="1" w:styleId="WW8Num8z2">
    <w:name w:val="WW8Num8z2"/>
    <w:rsid w:val="00EE5FB6"/>
    <w:rPr>
      <w:i w:val="0"/>
      <w:sz w:val="18"/>
      <w:szCs w:val="18"/>
    </w:rPr>
  </w:style>
  <w:style w:type="character" w:customStyle="1" w:styleId="WW8Num8z3">
    <w:name w:val="WW8Num8z3"/>
    <w:rsid w:val="00EE5FB6"/>
  </w:style>
  <w:style w:type="character" w:customStyle="1" w:styleId="WW8Num8z4">
    <w:name w:val="WW8Num8z4"/>
    <w:rsid w:val="00EE5FB6"/>
  </w:style>
  <w:style w:type="character" w:customStyle="1" w:styleId="WW8Num8z5">
    <w:name w:val="WW8Num8z5"/>
    <w:rsid w:val="00EE5FB6"/>
  </w:style>
  <w:style w:type="character" w:customStyle="1" w:styleId="WW8Num8z6">
    <w:name w:val="WW8Num8z6"/>
    <w:rsid w:val="00EE5FB6"/>
  </w:style>
  <w:style w:type="character" w:customStyle="1" w:styleId="WW8Num8z7">
    <w:name w:val="WW8Num8z7"/>
    <w:rsid w:val="00EE5FB6"/>
  </w:style>
  <w:style w:type="character" w:customStyle="1" w:styleId="WW8Num8z8">
    <w:name w:val="WW8Num8z8"/>
    <w:rsid w:val="00EE5FB6"/>
  </w:style>
  <w:style w:type="character" w:customStyle="1" w:styleId="WW8Num9z0">
    <w:name w:val="WW8Num9z0"/>
    <w:rsid w:val="00EE5FB6"/>
    <w:rPr>
      <w:rFonts w:ascii="Verdana" w:hAnsi="Verdana" w:cs="Times New Roman"/>
      <w:b/>
      <w:sz w:val="20"/>
      <w:szCs w:val="20"/>
    </w:rPr>
  </w:style>
  <w:style w:type="character" w:customStyle="1" w:styleId="WW8Num10z0">
    <w:name w:val="WW8Num10z0"/>
    <w:rsid w:val="00EE5FB6"/>
    <w:rPr>
      <w:rFonts w:cs="Times New Roman"/>
    </w:rPr>
  </w:style>
  <w:style w:type="character" w:customStyle="1" w:styleId="WW8Num11z0">
    <w:name w:val="WW8Num11z0"/>
    <w:rsid w:val="00EE5FB6"/>
  </w:style>
  <w:style w:type="character" w:customStyle="1" w:styleId="WW8Num11z1">
    <w:name w:val="WW8Num11z1"/>
    <w:rsid w:val="00EE5FB6"/>
  </w:style>
  <w:style w:type="character" w:customStyle="1" w:styleId="WW8Num11z2">
    <w:name w:val="WW8Num11z2"/>
    <w:rsid w:val="00EE5FB6"/>
  </w:style>
  <w:style w:type="character" w:customStyle="1" w:styleId="WW8Num11z3">
    <w:name w:val="WW8Num11z3"/>
    <w:rsid w:val="00EE5FB6"/>
  </w:style>
  <w:style w:type="character" w:customStyle="1" w:styleId="WW8Num11z4">
    <w:name w:val="WW8Num11z4"/>
    <w:rsid w:val="00EE5FB6"/>
  </w:style>
  <w:style w:type="character" w:customStyle="1" w:styleId="WW8Num11z5">
    <w:name w:val="WW8Num11z5"/>
    <w:rsid w:val="00EE5FB6"/>
  </w:style>
  <w:style w:type="character" w:customStyle="1" w:styleId="WW8Num11z6">
    <w:name w:val="WW8Num11z6"/>
    <w:rsid w:val="00EE5FB6"/>
  </w:style>
  <w:style w:type="character" w:customStyle="1" w:styleId="WW8Num11z7">
    <w:name w:val="WW8Num11z7"/>
    <w:rsid w:val="00EE5FB6"/>
  </w:style>
  <w:style w:type="character" w:customStyle="1" w:styleId="WW8Num11z8">
    <w:name w:val="WW8Num11z8"/>
    <w:rsid w:val="00EE5FB6"/>
  </w:style>
  <w:style w:type="character" w:customStyle="1" w:styleId="WW8Num12z0">
    <w:name w:val="WW8Num12z0"/>
    <w:rsid w:val="00EE5FB6"/>
    <w:rPr>
      <w:rFonts w:ascii="Verdana" w:hAnsi="Verdana" w:cs="Verdana"/>
      <w:sz w:val="20"/>
      <w:szCs w:val="20"/>
    </w:rPr>
  </w:style>
  <w:style w:type="character" w:customStyle="1" w:styleId="WW8Num12z1">
    <w:name w:val="WW8Num12z1"/>
    <w:rsid w:val="00EE5FB6"/>
    <w:rPr>
      <w:i w:val="0"/>
      <w:sz w:val="18"/>
      <w:szCs w:val="18"/>
    </w:rPr>
  </w:style>
  <w:style w:type="character" w:customStyle="1" w:styleId="WW8Num12z2">
    <w:name w:val="WW8Num12z2"/>
    <w:rsid w:val="00EE5FB6"/>
    <w:rPr>
      <w:rFonts w:ascii="Verdana" w:hAnsi="Verdana" w:cs="Symbol"/>
      <w:i w:val="0"/>
      <w:sz w:val="20"/>
      <w:szCs w:val="20"/>
      <w:lang w:val="pl-PL"/>
    </w:rPr>
  </w:style>
  <w:style w:type="character" w:customStyle="1" w:styleId="WW8Num12z3">
    <w:name w:val="WW8Num12z3"/>
    <w:rsid w:val="00EE5FB6"/>
    <w:rPr>
      <w:b/>
    </w:rPr>
  </w:style>
  <w:style w:type="character" w:customStyle="1" w:styleId="WW8Num12z4">
    <w:name w:val="WW8Num12z4"/>
    <w:rsid w:val="00EE5FB6"/>
  </w:style>
  <w:style w:type="character" w:customStyle="1" w:styleId="WW8Num12z5">
    <w:name w:val="WW8Num12z5"/>
    <w:rsid w:val="00EE5FB6"/>
  </w:style>
  <w:style w:type="character" w:customStyle="1" w:styleId="WW8Num12z6">
    <w:name w:val="WW8Num12z6"/>
    <w:rsid w:val="00EE5FB6"/>
  </w:style>
  <w:style w:type="character" w:customStyle="1" w:styleId="WW8Num12z7">
    <w:name w:val="WW8Num12z7"/>
    <w:rsid w:val="00EE5FB6"/>
  </w:style>
  <w:style w:type="character" w:customStyle="1" w:styleId="WW8Num12z8">
    <w:name w:val="WW8Num12z8"/>
    <w:rsid w:val="00EE5FB6"/>
  </w:style>
  <w:style w:type="character" w:customStyle="1" w:styleId="WW8Num13z0">
    <w:name w:val="WW8Num13z0"/>
    <w:rsid w:val="00EE5FB6"/>
    <w:rPr>
      <w:rFonts w:cs="Times New Roman"/>
      <w:b w:val="0"/>
      <w:bCs w:val="0"/>
      <w:lang w:val="pl-PL"/>
    </w:rPr>
  </w:style>
  <w:style w:type="character" w:customStyle="1" w:styleId="WW8Num14z0">
    <w:name w:val="WW8Num14z0"/>
    <w:rsid w:val="00EE5FB6"/>
    <w:rPr>
      <w:rFonts w:ascii="Verdana" w:hAnsi="Verdana" w:cs="Verdana"/>
      <w:b/>
      <w:i w:val="0"/>
      <w:iCs w:val="0"/>
      <w:sz w:val="20"/>
      <w:szCs w:val="20"/>
      <w:lang w:val="pl-PL"/>
    </w:rPr>
  </w:style>
  <w:style w:type="character" w:customStyle="1" w:styleId="WW8Num15z0">
    <w:name w:val="WW8Num15z0"/>
    <w:rsid w:val="00EE5FB6"/>
    <w:rPr>
      <w:rFonts w:ascii="Verdana" w:hAnsi="Verdana" w:cs="Verdana"/>
      <w:sz w:val="20"/>
      <w:szCs w:val="20"/>
    </w:rPr>
  </w:style>
  <w:style w:type="character" w:customStyle="1" w:styleId="WW8Num16z0">
    <w:name w:val="WW8Num16z0"/>
    <w:rsid w:val="00EE5FB6"/>
    <w:rPr>
      <w:rFonts w:ascii="Verdana" w:hAnsi="Verdana"/>
      <w:sz w:val="20"/>
      <w:szCs w:val="20"/>
    </w:rPr>
  </w:style>
  <w:style w:type="character" w:customStyle="1" w:styleId="WW8Num17z0">
    <w:name w:val="WW8Num17z0"/>
    <w:rsid w:val="00EE5FB6"/>
    <w:rPr>
      <w:rFonts w:ascii="Verdana" w:hAnsi="Verdana" w:cs="Times New Roman"/>
      <w:b/>
      <w:sz w:val="20"/>
      <w:szCs w:val="20"/>
    </w:rPr>
  </w:style>
  <w:style w:type="character" w:customStyle="1" w:styleId="WW8Num17z1">
    <w:name w:val="WW8Num17z1"/>
    <w:rsid w:val="00EE5FB6"/>
    <w:rPr>
      <w:rFonts w:ascii="Verdana" w:hAnsi="Verdana" w:cs="Times New Roman"/>
      <w:b w:val="0"/>
      <w:bCs w:val="0"/>
      <w:sz w:val="20"/>
      <w:szCs w:val="20"/>
    </w:rPr>
  </w:style>
  <w:style w:type="character" w:customStyle="1" w:styleId="WW8Num17z2">
    <w:name w:val="WW8Num17z2"/>
    <w:rsid w:val="00EE5FB6"/>
    <w:rPr>
      <w:rFonts w:cs="Verdana"/>
    </w:rPr>
  </w:style>
  <w:style w:type="character" w:customStyle="1" w:styleId="WW8Num17z3">
    <w:name w:val="WW8Num17z3"/>
    <w:rsid w:val="00EE5FB6"/>
  </w:style>
  <w:style w:type="character" w:customStyle="1" w:styleId="WW8Num17z4">
    <w:name w:val="WW8Num17z4"/>
    <w:rsid w:val="00EE5FB6"/>
  </w:style>
  <w:style w:type="character" w:customStyle="1" w:styleId="WW8Num17z5">
    <w:name w:val="WW8Num17z5"/>
    <w:rsid w:val="00EE5FB6"/>
  </w:style>
  <w:style w:type="character" w:customStyle="1" w:styleId="WW8Num17z6">
    <w:name w:val="WW8Num17z6"/>
    <w:rsid w:val="00EE5FB6"/>
  </w:style>
  <w:style w:type="character" w:customStyle="1" w:styleId="WW8Num17z7">
    <w:name w:val="WW8Num17z7"/>
    <w:rsid w:val="00EE5FB6"/>
  </w:style>
  <w:style w:type="character" w:customStyle="1" w:styleId="WW8Num17z8">
    <w:name w:val="WW8Num17z8"/>
    <w:rsid w:val="00EE5FB6"/>
  </w:style>
  <w:style w:type="character" w:customStyle="1" w:styleId="WW8Num18z0">
    <w:name w:val="WW8Num18z0"/>
    <w:rsid w:val="00EE5FB6"/>
    <w:rPr>
      <w:rFonts w:cs="Verdana"/>
      <w:lang w:val="pl-PL"/>
    </w:rPr>
  </w:style>
  <w:style w:type="character" w:customStyle="1" w:styleId="WW8Num19z0">
    <w:name w:val="WW8Num19z0"/>
    <w:rsid w:val="00EE5FB6"/>
    <w:rPr>
      <w:rFonts w:ascii="Verdana" w:hAnsi="Verdana" w:cs="Verdana"/>
      <w:b/>
      <w:i w:val="0"/>
      <w:sz w:val="20"/>
      <w:szCs w:val="20"/>
    </w:rPr>
  </w:style>
  <w:style w:type="character" w:customStyle="1" w:styleId="WW8Num20z0">
    <w:name w:val="WW8Num20z0"/>
    <w:rsid w:val="00EE5FB6"/>
    <w:rPr>
      <w:b w:val="0"/>
      <w:bCs w:val="0"/>
      <w:lang w:val="pl-PL"/>
    </w:rPr>
  </w:style>
  <w:style w:type="character" w:customStyle="1" w:styleId="WW8Num21z0">
    <w:name w:val="WW8Num21z0"/>
    <w:rsid w:val="00EE5FB6"/>
    <w:rPr>
      <w:rFonts w:ascii="Verdana" w:hAnsi="Verdana" w:cs="Verdana"/>
      <w:sz w:val="20"/>
      <w:szCs w:val="20"/>
      <w:lang w:val="pl-PL"/>
    </w:rPr>
  </w:style>
  <w:style w:type="character" w:customStyle="1" w:styleId="WW8Num22z0">
    <w:name w:val="WW8Num22z0"/>
    <w:rsid w:val="00EE5FB6"/>
    <w:rPr>
      <w:rFonts w:ascii="Verdana" w:hAnsi="Verdana" w:cs="Verdana"/>
      <w:b/>
      <w:sz w:val="22"/>
      <w:szCs w:val="22"/>
      <w:lang w:val="pl-PL"/>
    </w:rPr>
  </w:style>
  <w:style w:type="character" w:customStyle="1" w:styleId="WW8Num23z0">
    <w:name w:val="WW8Num23z0"/>
    <w:rsid w:val="00EE5FB6"/>
    <w:rPr>
      <w:rFonts w:ascii="Verdana" w:hAnsi="Verdana" w:cs="Symbol"/>
      <w:sz w:val="20"/>
      <w:szCs w:val="20"/>
    </w:rPr>
  </w:style>
  <w:style w:type="character" w:customStyle="1" w:styleId="WW8Num24z0">
    <w:name w:val="WW8Num24z0"/>
    <w:rsid w:val="00EE5FB6"/>
    <w:rPr>
      <w:rFonts w:ascii="Verdana" w:hAnsi="Verdana" w:cs="Symbol"/>
      <w:sz w:val="20"/>
      <w:szCs w:val="20"/>
    </w:rPr>
  </w:style>
  <w:style w:type="character" w:customStyle="1" w:styleId="WW8Num25z0">
    <w:name w:val="WW8Num25z0"/>
    <w:rsid w:val="00EE5FB6"/>
    <w:rPr>
      <w:rFonts w:ascii="Symbol" w:hAnsi="Symbol" w:cs="Times New Roman"/>
      <w:b/>
      <w:lang w:val="pl-PL"/>
    </w:rPr>
  </w:style>
  <w:style w:type="character" w:customStyle="1" w:styleId="WW8Num26z0">
    <w:name w:val="WW8Num26z0"/>
    <w:rsid w:val="00EE5FB6"/>
    <w:rPr>
      <w:rFonts w:cs="Verdana"/>
      <w:i w:val="0"/>
      <w:sz w:val="18"/>
      <w:szCs w:val="18"/>
    </w:rPr>
  </w:style>
  <w:style w:type="character" w:customStyle="1" w:styleId="WW8Num27z0">
    <w:name w:val="WW8Num27z0"/>
    <w:rsid w:val="00EE5FB6"/>
    <w:rPr>
      <w:rFonts w:cs="Times New Roman"/>
      <w:b w:val="0"/>
      <w:bCs w:val="0"/>
    </w:rPr>
  </w:style>
  <w:style w:type="character" w:customStyle="1" w:styleId="WW8Num28z0">
    <w:name w:val="WW8Num28z0"/>
    <w:rsid w:val="00EE5FB6"/>
    <w:rPr>
      <w:rFonts w:ascii="Symbol" w:hAnsi="Symbol" w:cs="Verdana"/>
      <w:b w:val="0"/>
      <w:sz w:val="20"/>
      <w:szCs w:val="20"/>
    </w:rPr>
  </w:style>
  <w:style w:type="character" w:customStyle="1" w:styleId="WW8Num29z0">
    <w:name w:val="WW8Num29z0"/>
    <w:rsid w:val="00EE5FB6"/>
    <w:rPr>
      <w:rFonts w:ascii="Symbol" w:hAnsi="Symbol" w:cs="Symbol"/>
      <w:b w:val="0"/>
      <w:sz w:val="20"/>
      <w:szCs w:val="20"/>
    </w:rPr>
  </w:style>
  <w:style w:type="character" w:customStyle="1" w:styleId="WW8Num29z1">
    <w:name w:val="WW8Num29z1"/>
    <w:rsid w:val="00EE5FB6"/>
    <w:rPr>
      <w:rFonts w:ascii="OpenSymbol, 'Arial Unicode MS'" w:hAnsi="OpenSymbol, 'Arial Unicode MS'" w:cs="OpenSymbol, 'Arial Unicode MS'"/>
      <w:b w:val="0"/>
      <w:i w:val="0"/>
      <w:sz w:val="20"/>
      <w:szCs w:val="20"/>
    </w:rPr>
  </w:style>
  <w:style w:type="character" w:customStyle="1" w:styleId="WW8Num18z1">
    <w:name w:val="WW8Num18z1"/>
    <w:rsid w:val="00EE5FB6"/>
  </w:style>
  <w:style w:type="character" w:customStyle="1" w:styleId="WW8Num18z2">
    <w:name w:val="WW8Num18z2"/>
    <w:rsid w:val="00EE5FB6"/>
    <w:rPr>
      <w:rFonts w:cs="Verdana"/>
    </w:rPr>
  </w:style>
  <w:style w:type="character" w:customStyle="1" w:styleId="WW8Num18z3">
    <w:name w:val="WW8Num18z3"/>
    <w:rsid w:val="00EE5FB6"/>
  </w:style>
  <w:style w:type="character" w:customStyle="1" w:styleId="WW8Num18z4">
    <w:name w:val="WW8Num18z4"/>
    <w:rsid w:val="00EE5FB6"/>
  </w:style>
  <w:style w:type="character" w:customStyle="1" w:styleId="WW8Num18z5">
    <w:name w:val="WW8Num18z5"/>
    <w:rsid w:val="00EE5FB6"/>
  </w:style>
  <w:style w:type="character" w:customStyle="1" w:styleId="WW8Num18z6">
    <w:name w:val="WW8Num18z6"/>
    <w:rsid w:val="00EE5FB6"/>
  </w:style>
  <w:style w:type="character" w:customStyle="1" w:styleId="WW8Num18z7">
    <w:name w:val="WW8Num18z7"/>
    <w:rsid w:val="00EE5FB6"/>
  </w:style>
  <w:style w:type="character" w:customStyle="1" w:styleId="WW8Num18z8">
    <w:name w:val="WW8Num18z8"/>
    <w:rsid w:val="00EE5FB6"/>
  </w:style>
  <w:style w:type="character" w:customStyle="1" w:styleId="WW8Num30z0">
    <w:name w:val="WW8Num30z0"/>
    <w:rsid w:val="00EE5FB6"/>
    <w:rPr>
      <w:rFonts w:ascii="Verdana" w:hAnsi="Verdana" w:cs="Verdana"/>
      <w:b/>
      <w:i w:val="0"/>
      <w:sz w:val="22"/>
      <w:szCs w:val="24"/>
    </w:rPr>
  </w:style>
  <w:style w:type="character" w:customStyle="1" w:styleId="WW8Num30z1">
    <w:name w:val="WW8Num30z1"/>
    <w:rsid w:val="00EE5FB6"/>
    <w:rPr>
      <w:rFonts w:ascii="OpenSymbol, 'Arial Unicode MS'" w:hAnsi="OpenSymbol, 'Arial Unicode MS'" w:cs="OpenSymbol, 'Arial Unicode MS'"/>
      <w:b w:val="0"/>
      <w:i w:val="0"/>
      <w:sz w:val="20"/>
      <w:szCs w:val="20"/>
    </w:rPr>
  </w:style>
  <w:style w:type="character" w:customStyle="1" w:styleId="WW8Num13z1">
    <w:name w:val="WW8Num13z1"/>
    <w:rsid w:val="00EE5FB6"/>
    <w:rPr>
      <w:rFonts w:ascii="Verdana" w:hAnsi="Verdana" w:cs="Verdana"/>
      <w:i w:val="0"/>
      <w:sz w:val="20"/>
      <w:szCs w:val="20"/>
    </w:rPr>
  </w:style>
  <w:style w:type="character" w:customStyle="1" w:styleId="WW8Num13z2">
    <w:name w:val="WW8Num13z2"/>
    <w:rsid w:val="00EE5FB6"/>
    <w:rPr>
      <w:rFonts w:ascii="Verdana" w:hAnsi="Verdana" w:cs="Symbol"/>
      <w:i w:val="0"/>
      <w:sz w:val="20"/>
      <w:szCs w:val="20"/>
      <w:lang w:val="pl-PL"/>
    </w:rPr>
  </w:style>
  <w:style w:type="character" w:customStyle="1" w:styleId="WW8Num13z3">
    <w:name w:val="WW8Num13z3"/>
    <w:rsid w:val="00EE5FB6"/>
    <w:rPr>
      <w:b/>
    </w:rPr>
  </w:style>
  <w:style w:type="character" w:customStyle="1" w:styleId="WW8Num13z4">
    <w:name w:val="WW8Num13z4"/>
    <w:rsid w:val="00EE5FB6"/>
  </w:style>
  <w:style w:type="character" w:customStyle="1" w:styleId="WW8Num13z5">
    <w:name w:val="WW8Num13z5"/>
    <w:rsid w:val="00EE5FB6"/>
  </w:style>
  <w:style w:type="character" w:customStyle="1" w:styleId="WW8Num13z6">
    <w:name w:val="WW8Num13z6"/>
    <w:rsid w:val="00EE5FB6"/>
  </w:style>
  <w:style w:type="character" w:customStyle="1" w:styleId="WW8Num13z7">
    <w:name w:val="WW8Num13z7"/>
    <w:rsid w:val="00EE5FB6"/>
  </w:style>
  <w:style w:type="character" w:customStyle="1" w:styleId="WW8Num13z8">
    <w:name w:val="WW8Num13z8"/>
    <w:rsid w:val="00EE5FB6"/>
  </w:style>
  <w:style w:type="character" w:customStyle="1" w:styleId="WW8Num20z1">
    <w:name w:val="WW8Num20z1"/>
    <w:rsid w:val="00EE5FB6"/>
    <w:rPr>
      <w:rFonts w:cs="Verdana"/>
    </w:rPr>
  </w:style>
  <w:style w:type="character" w:customStyle="1" w:styleId="WW8Num20z2">
    <w:name w:val="WW8Num20z2"/>
    <w:rsid w:val="00EE5FB6"/>
    <w:rPr>
      <w:rFonts w:ascii="Wingdings" w:hAnsi="Wingdings" w:cs="Wingdings"/>
    </w:rPr>
  </w:style>
  <w:style w:type="character" w:customStyle="1" w:styleId="WW8Num20z3">
    <w:name w:val="WW8Num20z3"/>
    <w:rsid w:val="00EE5FB6"/>
  </w:style>
  <w:style w:type="character" w:customStyle="1" w:styleId="WW8Num20z4">
    <w:name w:val="WW8Num20z4"/>
    <w:rsid w:val="00EE5FB6"/>
  </w:style>
  <w:style w:type="character" w:customStyle="1" w:styleId="WW8Num20z5">
    <w:name w:val="WW8Num20z5"/>
    <w:rsid w:val="00EE5FB6"/>
  </w:style>
  <w:style w:type="character" w:customStyle="1" w:styleId="WW8Num20z6">
    <w:name w:val="WW8Num20z6"/>
    <w:rsid w:val="00EE5FB6"/>
  </w:style>
  <w:style w:type="character" w:customStyle="1" w:styleId="WW8Num20z7">
    <w:name w:val="WW8Num20z7"/>
    <w:rsid w:val="00EE5FB6"/>
  </w:style>
  <w:style w:type="character" w:customStyle="1" w:styleId="WW8Num20z8">
    <w:name w:val="WW8Num20z8"/>
    <w:rsid w:val="00EE5FB6"/>
  </w:style>
  <w:style w:type="character" w:customStyle="1" w:styleId="WW8Num31z0">
    <w:name w:val="WW8Num31z0"/>
    <w:rsid w:val="00EE5FB6"/>
    <w:rPr>
      <w:rFonts w:ascii="Verdana" w:hAnsi="Verdana" w:cs="Verdana"/>
      <w:color w:val="000000"/>
      <w:sz w:val="20"/>
      <w:szCs w:val="20"/>
    </w:rPr>
  </w:style>
  <w:style w:type="character" w:customStyle="1" w:styleId="WW8Num32z0">
    <w:name w:val="WW8Num32z0"/>
    <w:rsid w:val="00EE5FB6"/>
    <w:rPr>
      <w:rFonts w:ascii="Symbol" w:hAnsi="Symbol" w:cs="Symbol"/>
    </w:rPr>
  </w:style>
  <w:style w:type="character" w:customStyle="1" w:styleId="WW8Num33z0">
    <w:name w:val="WW8Num33z0"/>
    <w:rsid w:val="00EE5FB6"/>
    <w:rPr>
      <w:rFonts w:ascii="Symbol" w:hAnsi="Symbol" w:cs="Symbol"/>
      <w:b/>
      <w:strike w:val="0"/>
      <w:dstrike w:val="0"/>
      <w:sz w:val="20"/>
      <w:szCs w:val="20"/>
    </w:rPr>
  </w:style>
  <w:style w:type="character" w:customStyle="1" w:styleId="WW8Num34z0">
    <w:name w:val="WW8Num34z0"/>
    <w:rsid w:val="00EE5FB6"/>
    <w:rPr>
      <w:rFonts w:cs="Times New Roman"/>
      <w:b/>
    </w:rPr>
  </w:style>
  <w:style w:type="character" w:customStyle="1" w:styleId="WW8Num34z1">
    <w:name w:val="WW8Num34z1"/>
    <w:rsid w:val="00EE5FB6"/>
    <w:rPr>
      <w:b w:val="0"/>
      <w:i w:val="0"/>
      <w:sz w:val="20"/>
      <w:szCs w:val="20"/>
    </w:rPr>
  </w:style>
  <w:style w:type="character" w:customStyle="1" w:styleId="WW8Num35z0">
    <w:name w:val="WW8Num35z0"/>
    <w:rsid w:val="00EE5FB6"/>
    <w:rPr>
      <w:rFonts w:ascii="Symbol" w:hAnsi="Symbol" w:cs="OpenSymbol, 'Arial Unicode MS'"/>
    </w:rPr>
  </w:style>
  <w:style w:type="character" w:customStyle="1" w:styleId="WW8Num35z1">
    <w:name w:val="WW8Num35z1"/>
    <w:rsid w:val="00EE5FB6"/>
    <w:rPr>
      <w:rFonts w:ascii="OpenSymbol, 'Arial Unicode MS'" w:hAnsi="OpenSymbol, 'Arial Unicode MS'" w:cs="OpenSymbol, 'Arial Unicode MS'"/>
    </w:rPr>
  </w:style>
  <w:style w:type="character" w:customStyle="1" w:styleId="WW8Num35z2">
    <w:name w:val="WW8Num35z2"/>
    <w:rsid w:val="00EE5FB6"/>
  </w:style>
  <w:style w:type="character" w:customStyle="1" w:styleId="WW8Num35z3">
    <w:name w:val="WW8Num35z3"/>
    <w:rsid w:val="00EE5FB6"/>
    <w:rPr>
      <w:rFonts w:ascii="Symbol" w:hAnsi="Symbol" w:cs="OpenSymbol, 'Arial Unicode MS'"/>
    </w:rPr>
  </w:style>
  <w:style w:type="character" w:customStyle="1" w:styleId="Absatz-Standardschriftart">
    <w:name w:val="Absatz-Standardschriftart"/>
    <w:rsid w:val="00EE5FB6"/>
  </w:style>
  <w:style w:type="character" w:customStyle="1" w:styleId="WW-Absatz-Standardschriftart">
    <w:name w:val="WW-Absatz-Standardschriftart"/>
    <w:rsid w:val="00EE5FB6"/>
  </w:style>
  <w:style w:type="character" w:customStyle="1" w:styleId="WW-Absatz-Standardschriftart1">
    <w:name w:val="WW-Absatz-Standardschriftart1"/>
    <w:rsid w:val="00EE5FB6"/>
  </w:style>
  <w:style w:type="character" w:customStyle="1" w:styleId="WW-Absatz-Standardschriftart11">
    <w:name w:val="WW-Absatz-Standardschriftart11"/>
    <w:rsid w:val="00EE5FB6"/>
  </w:style>
  <w:style w:type="character" w:customStyle="1" w:styleId="WW-Absatz-Standardschriftart111">
    <w:name w:val="WW-Absatz-Standardschriftart111"/>
    <w:rsid w:val="00EE5FB6"/>
  </w:style>
  <w:style w:type="character" w:customStyle="1" w:styleId="WW8Num15z3">
    <w:name w:val="WW8Num15z3"/>
    <w:rsid w:val="00EE5FB6"/>
    <w:rPr>
      <w:b/>
    </w:rPr>
  </w:style>
  <w:style w:type="character" w:customStyle="1" w:styleId="WW8Num19z1">
    <w:name w:val="WW8Num19z1"/>
    <w:rsid w:val="00EE5FB6"/>
    <w:rPr>
      <w:rFonts w:cs="Times New Roman"/>
      <w:b/>
    </w:rPr>
  </w:style>
  <w:style w:type="character" w:customStyle="1" w:styleId="WW8Num21z1">
    <w:name w:val="WW8Num21z1"/>
    <w:rsid w:val="00EE5FB6"/>
    <w:rPr>
      <w:rFonts w:ascii="Verdana" w:hAnsi="Verdana" w:cs="Verdana"/>
      <w:sz w:val="20"/>
      <w:szCs w:val="20"/>
    </w:rPr>
  </w:style>
  <w:style w:type="character" w:customStyle="1" w:styleId="WW8Num23z1">
    <w:name w:val="WW8Num23z1"/>
    <w:rsid w:val="00EE5FB6"/>
    <w:rPr>
      <w:rFonts w:ascii="Courier New" w:hAnsi="Courier New" w:cs="Courier New"/>
    </w:rPr>
  </w:style>
  <w:style w:type="character" w:customStyle="1" w:styleId="WW8Num23z2">
    <w:name w:val="WW8Num23z2"/>
    <w:rsid w:val="00EE5FB6"/>
    <w:rPr>
      <w:rFonts w:ascii="Wingdings" w:hAnsi="Wingdings" w:cs="Wingdings"/>
    </w:rPr>
  </w:style>
  <w:style w:type="character" w:customStyle="1" w:styleId="WW8Num24z2">
    <w:name w:val="WW8Num24z2"/>
    <w:rsid w:val="00EE5FB6"/>
    <w:rPr>
      <w:rFonts w:ascii="Wingdings" w:hAnsi="Wingdings" w:cs="Wingdings"/>
    </w:rPr>
  </w:style>
  <w:style w:type="character" w:customStyle="1" w:styleId="WW8Num26z1">
    <w:name w:val="WW8Num26z1"/>
    <w:rsid w:val="00EE5FB6"/>
    <w:rPr>
      <w:rFonts w:ascii="Verdana" w:hAnsi="Verdana" w:cs="Verdana"/>
      <w:i w:val="0"/>
      <w:sz w:val="20"/>
      <w:szCs w:val="20"/>
    </w:rPr>
  </w:style>
  <w:style w:type="character" w:customStyle="1" w:styleId="WW8Num26z2">
    <w:name w:val="WW8Num26z2"/>
    <w:rsid w:val="00EE5FB6"/>
    <w:rPr>
      <w:rFonts w:ascii="Symbol" w:hAnsi="Symbol" w:cs="Symbol"/>
      <w:i w:val="0"/>
      <w:sz w:val="18"/>
      <w:szCs w:val="18"/>
    </w:rPr>
  </w:style>
  <w:style w:type="character" w:customStyle="1" w:styleId="WW8Num27z1">
    <w:name w:val="WW8Num27z1"/>
    <w:rsid w:val="00EE5FB6"/>
    <w:rPr>
      <w:b w:val="0"/>
      <w:i w:val="0"/>
      <w:sz w:val="20"/>
      <w:szCs w:val="20"/>
    </w:rPr>
  </w:style>
  <w:style w:type="character" w:customStyle="1" w:styleId="WW8Num31z1">
    <w:name w:val="WW8Num31z1"/>
    <w:rsid w:val="00EE5FB6"/>
    <w:rPr>
      <w:rFonts w:ascii="Verdana" w:hAnsi="Verdana" w:cs="Verdana"/>
      <w:i w:val="0"/>
      <w:sz w:val="20"/>
      <w:szCs w:val="20"/>
    </w:rPr>
  </w:style>
  <w:style w:type="character" w:customStyle="1" w:styleId="WW8Num31z2">
    <w:name w:val="WW8Num31z2"/>
    <w:rsid w:val="00EE5FB6"/>
    <w:rPr>
      <w:rFonts w:ascii="Symbol" w:hAnsi="Symbol" w:cs="Symbol"/>
      <w:sz w:val="20"/>
      <w:szCs w:val="20"/>
    </w:rPr>
  </w:style>
  <w:style w:type="character" w:customStyle="1" w:styleId="WW8Num32z1">
    <w:name w:val="WW8Num32z1"/>
    <w:rsid w:val="00EE5FB6"/>
    <w:rPr>
      <w:rFonts w:ascii="Courier New" w:hAnsi="Courier New" w:cs="Courier New"/>
    </w:rPr>
  </w:style>
  <w:style w:type="character" w:customStyle="1" w:styleId="WW8Num32z2">
    <w:name w:val="WW8Num32z2"/>
    <w:rsid w:val="00EE5FB6"/>
    <w:rPr>
      <w:rFonts w:ascii="Wingdings" w:hAnsi="Wingdings" w:cs="Wingdings"/>
    </w:rPr>
  </w:style>
  <w:style w:type="character" w:customStyle="1" w:styleId="WW8Num34z2">
    <w:name w:val="WW8Num34z2"/>
    <w:rsid w:val="00EE5FB6"/>
    <w:rPr>
      <w:rFonts w:ascii="Symbol" w:hAnsi="Symbol" w:cs="Symbol"/>
      <w:b/>
    </w:rPr>
  </w:style>
  <w:style w:type="character" w:customStyle="1" w:styleId="WW8Num34z3">
    <w:name w:val="WW8Num34z3"/>
    <w:rsid w:val="00EE5FB6"/>
    <w:rPr>
      <w:rFonts w:ascii="Symbol" w:hAnsi="Symbol" w:cs="Symbol"/>
    </w:rPr>
  </w:style>
  <w:style w:type="character" w:customStyle="1" w:styleId="WW8Num37z0">
    <w:name w:val="WW8Num37z0"/>
    <w:rsid w:val="00EE5FB6"/>
    <w:rPr>
      <w:rFonts w:ascii="Verdana" w:hAnsi="Verdana" w:cs="Verdana"/>
      <w:b/>
      <w:i w:val="0"/>
      <w:sz w:val="20"/>
      <w:szCs w:val="20"/>
    </w:rPr>
  </w:style>
  <w:style w:type="character" w:customStyle="1" w:styleId="WW8Num38z1">
    <w:name w:val="WW8Num38z1"/>
    <w:rsid w:val="00EE5FB6"/>
    <w:rPr>
      <w:b w:val="0"/>
      <w:i w:val="0"/>
      <w:sz w:val="20"/>
      <w:szCs w:val="20"/>
    </w:rPr>
  </w:style>
  <w:style w:type="character" w:customStyle="1" w:styleId="WW8Num38z2">
    <w:name w:val="WW8Num38z2"/>
    <w:rsid w:val="00EE5FB6"/>
    <w:rPr>
      <w:rFonts w:ascii="Wingdings" w:hAnsi="Wingdings" w:cs="Wingdings"/>
    </w:rPr>
  </w:style>
  <w:style w:type="character" w:customStyle="1" w:styleId="WW8Num38z3">
    <w:name w:val="WW8Num38z3"/>
    <w:rsid w:val="00EE5FB6"/>
    <w:rPr>
      <w:rFonts w:ascii="Symbol" w:hAnsi="Symbol" w:cs="Symbol"/>
    </w:rPr>
  </w:style>
  <w:style w:type="character" w:customStyle="1" w:styleId="WW8Num38z4">
    <w:name w:val="WW8Num38z4"/>
    <w:rsid w:val="00EE5FB6"/>
    <w:rPr>
      <w:rFonts w:ascii="Courier New" w:hAnsi="Courier New" w:cs="Courier New"/>
    </w:rPr>
  </w:style>
  <w:style w:type="character" w:customStyle="1" w:styleId="WW8Num39z0">
    <w:name w:val="WW8Num39z0"/>
    <w:rsid w:val="00EE5FB6"/>
    <w:rPr>
      <w:b/>
    </w:rPr>
  </w:style>
  <w:style w:type="character" w:customStyle="1" w:styleId="WW8Num40z0">
    <w:name w:val="WW8Num40z0"/>
    <w:rsid w:val="00EE5FB6"/>
    <w:rPr>
      <w:rFonts w:ascii="Verdana" w:hAnsi="Verdana" w:cs="Verdana"/>
      <w:b/>
      <w:i w:val="0"/>
      <w:sz w:val="22"/>
      <w:szCs w:val="24"/>
    </w:rPr>
  </w:style>
  <w:style w:type="character" w:customStyle="1" w:styleId="WW8Num40z1">
    <w:name w:val="WW8Num40z1"/>
    <w:rsid w:val="00EE5FB6"/>
    <w:rPr>
      <w:rFonts w:ascii="Courier New" w:hAnsi="Courier New" w:cs="Courier New"/>
    </w:rPr>
  </w:style>
  <w:style w:type="character" w:customStyle="1" w:styleId="WW8Num40z2">
    <w:name w:val="WW8Num40z2"/>
    <w:rsid w:val="00EE5FB6"/>
    <w:rPr>
      <w:rFonts w:ascii="Wingdings" w:hAnsi="Wingdings" w:cs="Wingdings"/>
    </w:rPr>
  </w:style>
  <w:style w:type="character" w:customStyle="1" w:styleId="WW8Num41z0">
    <w:name w:val="WW8Num41z0"/>
    <w:rsid w:val="00EE5FB6"/>
    <w:rPr>
      <w:u w:val="none"/>
    </w:rPr>
  </w:style>
  <w:style w:type="character" w:customStyle="1" w:styleId="WW8Num41z1">
    <w:name w:val="WW8Num41z1"/>
    <w:rsid w:val="00EE5FB6"/>
    <w:rPr>
      <w:rFonts w:ascii="Symbol" w:hAnsi="Symbol" w:cs="Symbol"/>
      <w:u w:val="none"/>
    </w:rPr>
  </w:style>
  <w:style w:type="character" w:customStyle="1" w:styleId="WW8Num45z0">
    <w:name w:val="WW8Num45z0"/>
    <w:rsid w:val="00EE5FB6"/>
    <w:rPr>
      <w:b w:val="0"/>
      <w:sz w:val="20"/>
      <w:szCs w:val="20"/>
    </w:rPr>
  </w:style>
  <w:style w:type="character" w:customStyle="1" w:styleId="WW8Num46z0">
    <w:name w:val="WW8Num46z0"/>
    <w:rsid w:val="00EE5FB6"/>
    <w:rPr>
      <w:rFonts w:ascii="Symbol" w:hAnsi="Symbol" w:cs="Symbol"/>
      <w:b/>
      <w:strike w:val="0"/>
      <w:dstrike w:val="0"/>
      <w:sz w:val="20"/>
      <w:szCs w:val="20"/>
    </w:rPr>
  </w:style>
  <w:style w:type="character" w:customStyle="1" w:styleId="WW8Num46z1">
    <w:name w:val="WW8Num46z1"/>
    <w:rsid w:val="00EE5FB6"/>
    <w:rPr>
      <w:rFonts w:ascii="Courier New" w:hAnsi="Courier New" w:cs="Courier New"/>
    </w:rPr>
  </w:style>
  <w:style w:type="character" w:customStyle="1" w:styleId="WW8Num46z2">
    <w:name w:val="WW8Num46z2"/>
    <w:rsid w:val="00EE5FB6"/>
    <w:rPr>
      <w:rFonts w:ascii="Wingdings" w:hAnsi="Wingdings" w:cs="Wingdings"/>
    </w:rPr>
  </w:style>
  <w:style w:type="character" w:customStyle="1" w:styleId="WW8Num46z3">
    <w:name w:val="WW8Num46z3"/>
    <w:rsid w:val="00EE5FB6"/>
    <w:rPr>
      <w:rFonts w:ascii="Symbol" w:hAnsi="Symbol" w:cs="Symbol"/>
    </w:rPr>
  </w:style>
  <w:style w:type="character" w:customStyle="1" w:styleId="WW8Num7z4">
    <w:name w:val="WW8Num7z4"/>
    <w:rsid w:val="00EE5FB6"/>
    <w:rPr>
      <w:b w:val="0"/>
      <w:i w:val="0"/>
      <w:sz w:val="20"/>
    </w:rPr>
  </w:style>
  <w:style w:type="character" w:customStyle="1" w:styleId="WW8Num14z1">
    <w:name w:val="WW8Num14z1"/>
    <w:rsid w:val="00EE5FB6"/>
    <w:rPr>
      <w:sz w:val="20"/>
      <w:szCs w:val="20"/>
    </w:rPr>
  </w:style>
  <w:style w:type="character" w:customStyle="1" w:styleId="WW8Num15z1">
    <w:name w:val="WW8Num15z1"/>
    <w:rsid w:val="00EE5FB6"/>
    <w:rPr>
      <w:rFonts w:ascii="Verdana" w:hAnsi="Verdana" w:cs="Verdana"/>
      <w:i w:val="0"/>
      <w:sz w:val="20"/>
      <w:szCs w:val="20"/>
    </w:rPr>
  </w:style>
  <w:style w:type="character" w:customStyle="1" w:styleId="WW8Num15z2">
    <w:name w:val="WW8Num15z2"/>
    <w:rsid w:val="00EE5FB6"/>
    <w:rPr>
      <w:rFonts w:ascii="Symbol" w:hAnsi="Symbol" w:cs="Symbol"/>
      <w:sz w:val="20"/>
      <w:szCs w:val="20"/>
    </w:rPr>
  </w:style>
  <w:style w:type="character" w:customStyle="1" w:styleId="WW8Num19z2">
    <w:name w:val="WW8Num19z2"/>
    <w:rsid w:val="00EE5FB6"/>
    <w:rPr>
      <w:i w:val="0"/>
      <w:sz w:val="18"/>
      <w:szCs w:val="18"/>
    </w:rPr>
  </w:style>
  <w:style w:type="character" w:customStyle="1" w:styleId="WW8Num24z1">
    <w:name w:val="WW8Num24z1"/>
    <w:rsid w:val="00EE5FB6"/>
    <w:rPr>
      <w:rFonts w:ascii="Courier New" w:hAnsi="Courier New" w:cs="Courier New"/>
    </w:rPr>
  </w:style>
  <w:style w:type="character" w:customStyle="1" w:styleId="WW8Num31z3">
    <w:name w:val="WW8Num31z3"/>
    <w:rsid w:val="00EE5FB6"/>
    <w:rPr>
      <w:b/>
    </w:rPr>
  </w:style>
  <w:style w:type="character" w:customStyle="1" w:styleId="WW8Num36z0">
    <w:name w:val="WW8Num36z0"/>
    <w:rsid w:val="00EE5FB6"/>
    <w:rPr>
      <w:rFonts w:cs="Times New Roman"/>
      <w:b/>
    </w:rPr>
  </w:style>
  <w:style w:type="character" w:customStyle="1" w:styleId="WW8Num38z0">
    <w:name w:val="WW8Num38z0"/>
    <w:rsid w:val="00EE5FB6"/>
    <w:rPr>
      <w:b/>
      <w:i w:val="0"/>
      <w:sz w:val="20"/>
      <w:szCs w:val="20"/>
    </w:rPr>
  </w:style>
  <w:style w:type="character" w:customStyle="1" w:styleId="WW8Num42z1">
    <w:name w:val="WW8Num42z1"/>
    <w:rsid w:val="00EE5FB6"/>
    <w:rPr>
      <w:rFonts w:ascii="Symbol" w:hAnsi="Symbol" w:cs="Symbol"/>
    </w:rPr>
  </w:style>
  <w:style w:type="character" w:customStyle="1" w:styleId="WW8Num43z0">
    <w:name w:val="WW8Num43z0"/>
    <w:rsid w:val="00EE5FB6"/>
    <w:rPr>
      <w:rFonts w:cs="Times New Roman"/>
      <w:b/>
    </w:rPr>
  </w:style>
  <w:style w:type="character" w:customStyle="1" w:styleId="Domylnaczcionkaakapitu1">
    <w:name w:val="Domyślna czcionka akapitu1"/>
    <w:rsid w:val="00EE5FB6"/>
  </w:style>
  <w:style w:type="character" w:customStyle="1" w:styleId="FootnoteSymbol">
    <w:name w:val="Footnote Symbol"/>
    <w:basedOn w:val="Domylnaczcionkaakapitu1"/>
    <w:rsid w:val="00EE5FB6"/>
    <w:rPr>
      <w:position w:val="0"/>
      <w:vertAlign w:val="superscript"/>
    </w:rPr>
  </w:style>
  <w:style w:type="character" w:customStyle="1" w:styleId="Internetlink">
    <w:name w:val="Internet link"/>
    <w:basedOn w:val="Domylnaczcionkaakapitu1"/>
    <w:rsid w:val="00EE5FB6"/>
    <w:rPr>
      <w:color w:val="0000FF"/>
      <w:u w:val="single"/>
    </w:rPr>
  </w:style>
  <w:style w:type="character" w:styleId="Numerstrony">
    <w:name w:val="page number"/>
    <w:basedOn w:val="Domylnaczcionkaakapitu1"/>
    <w:rsid w:val="00EE5FB6"/>
  </w:style>
  <w:style w:type="character" w:customStyle="1" w:styleId="Odwoaniedokomentarza1">
    <w:name w:val="Odwołanie do komentarza1"/>
    <w:basedOn w:val="Domylnaczcionkaakapitu1"/>
    <w:rsid w:val="00EE5FB6"/>
    <w:rPr>
      <w:sz w:val="16"/>
      <w:szCs w:val="16"/>
    </w:rPr>
  </w:style>
  <w:style w:type="character" w:customStyle="1" w:styleId="text2bold">
    <w:name w:val="text2 bold"/>
    <w:basedOn w:val="Domylnaczcionkaakapitu1"/>
    <w:rsid w:val="00EE5FB6"/>
  </w:style>
  <w:style w:type="character" w:customStyle="1" w:styleId="text2">
    <w:name w:val="text2"/>
    <w:basedOn w:val="Domylnaczcionkaakapitu1"/>
    <w:rsid w:val="00EE5FB6"/>
  </w:style>
  <w:style w:type="character" w:styleId="Odwoanieprzypisudolnego">
    <w:name w:val="footnote reference"/>
    <w:rsid w:val="00EE5FB6"/>
    <w:rPr>
      <w:position w:val="0"/>
      <w:vertAlign w:val="superscript"/>
    </w:rPr>
  </w:style>
  <w:style w:type="character" w:customStyle="1" w:styleId="EndnoteSymbol">
    <w:name w:val="Endnote Symbol"/>
    <w:rsid w:val="00EE5FB6"/>
  </w:style>
  <w:style w:type="character" w:customStyle="1" w:styleId="ZnakZnak">
    <w:name w:val="Znak Znak"/>
    <w:basedOn w:val="Domylnaczcionkaakapitu"/>
    <w:rsid w:val="00EE5FB6"/>
    <w:rPr>
      <w:lang w:val="pl-PL" w:bidi="ar-SA"/>
    </w:rPr>
  </w:style>
  <w:style w:type="character" w:customStyle="1" w:styleId="VisitedInternetLink">
    <w:name w:val="Visited Internet Link"/>
    <w:basedOn w:val="Domylnaczcionkaakapitu"/>
    <w:rsid w:val="00EE5FB6"/>
    <w:rPr>
      <w:color w:val="800080"/>
      <w:u w:val="single"/>
    </w:rPr>
  </w:style>
  <w:style w:type="character" w:customStyle="1" w:styleId="text">
    <w:name w:val="text"/>
    <w:basedOn w:val="Domylnaczcionkaakapitu"/>
    <w:rsid w:val="00EE5FB6"/>
  </w:style>
  <w:style w:type="character" w:customStyle="1" w:styleId="oznaczenie">
    <w:name w:val="oznaczenie"/>
    <w:basedOn w:val="Domylnaczcionkaakapitu"/>
    <w:rsid w:val="00EE5FB6"/>
  </w:style>
  <w:style w:type="character" w:styleId="Wyrnienieintensywne">
    <w:name w:val="Intense Emphasis"/>
    <w:basedOn w:val="Domylnaczcionkaakapitu"/>
    <w:rsid w:val="00EE5FB6"/>
    <w:rPr>
      <w:b/>
      <w:bCs/>
      <w:i/>
      <w:iCs/>
      <w:color w:val="4F81BD"/>
    </w:rPr>
  </w:style>
  <w:style w:type="character" w:customStyle="1" w:styleId="Styl1Znak">
    <w:name w:val="Styl1 Znak"/>
    <w:basedOn w:val="ZnakZnak"/>
    <w:rsid w:val="00EE5FB6"/>
    <w:rPr>
      <w:lang w:val="pl-PL" w:bidi="ar-SA"/>
    </w:rPr>
  </w:style>
  <w:style w:type="character" w:customStyle="1" w:styleId="ZnakZnak1">
    <w:name w:val="Znak Znak1"/>
    <w:basedOn w:val="Domylnaczcionkaakapitu"/>
    <w:rsid w:val="00EE5FB6"/>
    <w:rPr>
      <w:rFonts w:ascii="Calibri" w:eastAsia="Calibri" w:hAnsi="Calibri" w:cs="Calibri"/>
      <w:szCs w:val="22"/>
      <w:lang w:val="pl-PL" w:bidi="ar-SA"/>
    </w:rPr>
  </w:style>
  <w:style w:type="character" w:customStyle="1" w:styleId="apple-style-span">
    <w:name w:val="apple-style-span"/>
    <w:basedOn w:val="Domylnaczcionkaakapitu"/>
    <w:rsid w:val="00EE5FB6"/>
  </w:style>
  <w:style w:type="character" w:customStyle="1" w:styleId="apple-converted-space">
    <w:name w:val="apple-converted-space"/>
    <w:basedOn w:val="Domylnaczcionkaakapitu"/>
    <w:rsid w:val="00EE5FB6"/>
  </w:style>
  <w:style w:type="character" w:customStyle="1" w:styleId="FootnoteZnak1">
    <w:name w:val="Footnote Znak1"/>
    <w:rsid w:val="00EE5FB6"/>
    <w:rPr>
      <w:lang w:val="pl-PL" w:bidi="ar-SA"/>
    </w:rPr>
  </w:style>
  <w:style w:type="character" w:customStyle="1" w:styleId="ZnakZnak6">
    <w:name w:val="Znak Znak6"/>
    <w:rsid w:val="00EE5FB6"/>
    <w:rPr>
      <w:sz w:val="24"/>
      <w:szCs w:val="24"/>
      <w:lang w:val="pl-PL" w:bidi="ar-SA"/>
    </w:rPr>
  </w:style>
  <w:style w:type="character" w:customStyle="1" w:styleId="Footnoteanchor">
    <w:name w:val="Footnote anchor"/>
    <w:rsid w:val="00EE5FB6"/>
    <w:rPr>
      <w:position w:val="0"/>
      <w:vertAlign w:val="superscript"/>
    </w:rPr>
  </w:style>
  <w:style w:type="character" w:customStyle="1" w:styleId="IndexLink">
    <w:name w:val="Index Link"/>
    <w:rsid w:val="00EE5FB6"/>
  </w:style>
  <w:style w:type="character" w:customStyle="1" w:styleId="BulletSymbols">
    <w:name w:val="Bullet Symbols"/>
    <w:rsid w:val="00EE5FB6"/>
    <w:rPr>
      <w:rFonts w:ascii="OpenSymbol, 'Arial Unicode MS'" w:eastAsia="OpenSymbol, 'Arial Unicode MS'" w:hAnsi="OpenSymbol, 'Arial Unicode MS'" w:cs="OpenSymbol, 'Arial Unicode MS'"/>
    </w:rPr>
  </w:style>
  <w:style w:type="character" w:customStyle="1" w:styleId="Endnoteanchor">
    <w:name w:val="Endnote anchor"/>
    <w:rsid w:val="00EE5FB6"/>
    <w:rPr>
      <w:position w:val="0"/>
      <w:vertAlign w:val="superscript"/>
    </w:rPr>
  </w:style>
  <w:style w:type="character" w:customStyle="1" w:styleId="NumberingSymbols">
    <w:name w:val="Numbering Symbols"/>
    <w:rsid w:val="00EE5FB6"/>
    <w:rPr>
      <w:rFonts w:ascii="Verdana" w:hAnsi="Verdana"/>
      <w:b w:val="0"/>
      <w:bCs w:val="0"/>
      <w:sz w:val="20"/>
      <w:szCs w:val="20"/>
    </w:rPr>
  </w:style>
  <w:style w:type="character" w:customStyle="1" w:styleId="Zeichenformat">
    <w:name w:val="Zeichenformat"/>
    <w:rsid w:val="00EE5FB6"/>
  </w:style>
  <w:style w:type="character" w:customStyle="1" w:styleId="WW8Num50z0">
    <w:name w:val="WW8Num50z0"/>
    <w:rsid w:val="00EE5FB6"/>
    <w:rPr>
      <w:rFonts w:ascii="Verdana" w:hAnsi="Verdana" w:cs="Times New Roman"/>
      <w:b w:val="0"/>
      <w:sz w:val="20"/>
      <w:szCs w:val="20"/>
      <w:lang w:val="pl-PL" w:eastAsia="pl-PL"/>
    </w:rPr>
  </w:style>
  <w:style w:type="character" w:customStyle="1" w:styleId="WW8Num50z1">
    <w:name w:val="WW8Num50z1"/>
    <w:rsid w:val="00EE5FB6"/>
  </w:style>
  <w:style w:type="character" w:customStyle="1" w:styleId="WW8Num50z2">
    <w:name w:val="WW8Num50z2"/>
    <w:rsid w:val="00EE5FB6"/>
  </w:style>
  <w:style w:type="character" w:customStyle="1" w:styleId="WW8Num50z3">
    <w:name w:val="WW8Num50z3"/>
    <w:rsid w:val="00EE5FB6"/>
  </w:style>
  <w:style w:type="character" w:customStyle="1" w:styleId="WW8Num50z4">
    <w:name w:val="WW8Num50z4"/>
    <w:rsid w:val="00EE5FB6"/>
  </w:style>
  <w:style w:type="character" w:customStyle="1" w:styleId="WW8Num50z5">
    <w:name w:val="WW8Num50z5"/>
    <w:rsid w:val="00EE5FB6"/>
  </w:style>
  <w:style w:type="character" w:customStyle="1" w:styleId="WW8Num50z6">
    <w:name w:val="WW8Num50z6"/>
    <w:rsid w:val="00EE5FB6"/>
  </w:style>
  <w:style w:type="character" w:customStyle="1" w:styleId="WW8Num50z7">
    <w:name w:val="WW8Num50z7"/>
    <w:rsid w:val="00EE5FB6"/>
  </w:style>
  <w:style w:type="character" w:customStyle="1" w:styleId="WW8Num50z8">
    <w:name w:val="WW8Num50z8"/>
    <w:rsid w:val="00EE5FB6"/>
  </w:style>
  <w:style w:type="numbering" w:customStyle="1" w:styleId="WW8Num1">
    <w:name w:val="WW8Num1"/>
    <w:basedOn w:val="Bezlisty"/>
    <w:rsid w:val="00EE5FB6"/>
    <w:pPr>
      <w:numPr>
        <w:numId w:val="2"/>
      </w:numPr>
    </w:pPr>
  </w:style>
  <w:style w:type="numbering" w:customStyle="1" w:styleId="WW8Num2">
    <w:name w:val="WW8Num2"/>
    <w:basedOn w:val="Bezlisty"/>
    <w:rsid w:val="00EE5FB6"/>
    <w:pPr>
      <w:numPr>
        <w:numId w:val="3"/>
      </w:numPr>
    </w:pPr>
  </w:style>
  <w:style w:type="numbering" w:customStyle="1" w:styleId="WW8Num3">
    <w:name w:val="WW8Num3"/>
    <w:basedOn w:val="Bezlisty"/>
    <w:rsid w:val="00EE5FB6"/>
    <w:pPr>
      <w:numPr>
        <w:numId w:val="4"/>
      </w:numPr>
    </w:pPr>
  </w:style>
  <w:style w:type="numbering" w:customStyle="1" w:styleId="WW8Num4">
    <w:name w:val="WW8Num4"/>
    <w:basedOn w:val="Bezlisty"/>
    <w:rsid w:val="00EE5FB6"/>
    <w:pPr>
      <w:numPr>
        <w:numId w:val="62"/>
      </w:numPr>
    </w:pPr>
  </w:style>
  <w:style w:type="numbering" w:customStyle="1" w:styleId="WW8Num5">
    <w:name w:val="WW8Num5"/>
    <w:basedOn w:val="Bezlisty"/>
    <w:rsid w:val="00EE5FB6"/>
    <w:pPr>
      <w:numPr>
        <w:numId w:val="6"/>
      </w:numPr>
    </w:pPr>
  </w:style>
  <w:style w:type="numbering" w:customStyle="1" w:styleId="WW8Num6">
    <w:name w:val="WW8Num6"/>
    <w:basedOn w:val="Bezlisty"/>
    <w:rsid w:val="00EE5FB6"/>
    <w:pPr>
      <w:numPr>
        <w:numId w:val="7"/>
      </w:numPr>
    </w:pPr>
  </w:style>
  <w:style w:type="numbering" w:customStyle="1" w:styleId="WW8Num7">
    <w:name w:val="WW8Num7"/>
    <w:basedOn w:val="Bezlisty"/>
    <w:rsid w:val="00EE5FB6"/>
    <w:pPr>
      <w:numPr>
        <w:numId w:val="8"/>
      </w:numPr>
    </w:pPr>
  </w:style>
  <w:style w:type="numbering" w:customStyle="1" w:styleId="WW8Num8">
    <w:name w:val="WW8Num8"/>
    <w:basedOn w:val="Bezlisty"/>
    <w:rsid w:val="00EE5FB6"/>
    <w:pPr>
      <w:numPr>
        <w:numId w:val="9"/>
      </w:numPr>
    </w:pPr>
  </w:style>
  <w:style w:type="numbering" w:customStyle="1" w:styleId="WW8Num9">
    <w:name w:val="WW8Num9"/>
    <w:basedOn w:val="Bezlisty"/>
    <w:rsid w:val="00EE5FB6"/>
    <w:pPr>
      <w:numPr>
        <w:numId w:val="10"/>
      </w:numPr>
    </w:pPr>
  </w:style>
  <w:style w:type="numbering" w:customStyle="1" w:styleId="WW8Num10">
    <w:name w:val="WW8Num10"/>
    <w:basedOn w:val="Bezlisty"/>
    <w:rsid w:val="00EE5FB6"/>
    <w:pPr>
      <w:numPr>
        <w:numId w:val="11"/>
      </w:numPr>
    </w:pPr>
  </w:style>
  <w:style w:type="numbering" w:customStyle="1" w:styleId="WW8Num11">
    <w:name w:val="WW8Num11"/>
    <w:basedOn w:val="Bezlisty"/>
    <w:rsid w:val="00EE5FB6"/>
    <w:pPr>
      <w:numPr>
        <w:numId w:val="12"/>
      </w:numPr>
    </w:pPr>
  </w:style>
  <w:style w:type="numbering" w:customStyle="1" w:styleId="WW8Num12">
    <w:name w:val="WW8Num12"/>
    <w:basedOn w:val="Bezlisty"/>
    <w:rsid w:val="00EE5FB6"/>
    <w:pPr>
      <w:numPr>
        <w:numId w:val="13"/>
      </w:numPr>
    </w:pPr>
  </w:style>
  <w:style w:type="numbering" w:customStyle="1" w:styleId="WW8Num13">
    <w:name w:val="WW8Num13"/>
    <w:basedOn w:val="Bezlisty"/>
    <w:rsid w:val="00EE5FB6"/>
    <w:pPr>
      <w:numPr>
        <w:numId w:val="14"/>
      </w:numPr>
    </w:pPr>
  </w:style>
  <w:style w:type="numbering" w:customStyle="1" w:styleId="WW8Num14">
    <w:name w:val="WW8Num14"/>
    <w:basedOn w:val="Bezlisty"/>
    <w:rsid w:val="00EE5FB6"/>
    <w:pPr>
      <w:numPr>
        <w:numId w:val="15"/>
      </w:numPr>
    </w:pPr>
  </w:style>
  <w:style w:type="numbering" w:customStyle="1" w:styleId="WW8Num15">
    <w:name w:val="WW8Num15"/>
    <w:basedOn w:val="Bezlisty"/>
    <w:rsid w:val="00EE5FB6"/>
    <w:pPr>
      <w:numPr>
        <w:numId w:val="16"/>
      </w:numPr>
    </w:pPr>
  </w:style>
  <w:style w:type="numbering" w:customStyle="1" w:styleId="WW8Num16">
    <w:name w:val="WW8Num16"/>
    <w:basedOn w:val="Bezlisty"/>
    <w:rsid w:val="00EE5FB6"/>
    <w:pPr>
      <w:numPr>
        <w:numId w:val="17"/>
      </w:numPr>
    </w:pPr>
  </w:style>
  <w:style w:type="numbering" w:customStyle="1" w:styleId="WW8Num17">
    <w:name w:val="WW8Num17"/>
    <w:basedOn w:val="Bezlisty"/>
    <w:rsid w:val="00EE5FB6"/>
    <w:pPr>
      <w:numPr>
        <w:numId w:val="65"/>
      </w:numPr>
    </w:pPr>
  </w:style>
  <w:style w:type="numbering" w:customStyle="1" w:styleId="WW8Num18">
    <w:name w:val="WW8Num18"/>
    <w:basedOn w:val="Bezlisty"/>
    <w:rsid w:val="00EE5FB6"/>
    <w:pPr>
      <w:numPr>
        <w:numId w:val="19"/>
      </w:numPr>
    </w:pPr>
  </w:style>
  <w:style w:type="numbering" w:customStyle="1" w:styleId="WW8Num19">
    <w:name w:val="WW8Num19"/>
    <w:basedOn w:val="Bezlisty"/>
    <w:rsid w:val="00EE5FB6"/>
    <w:pPr>
      <w:numPr>
        <w:numId w:val="20"/>
      </w:numPr>
    </w:pPr>
  </w:style>
  <w:style w:type="numbering" w:customStyle="1" w:styleId="WW8Num20">
    <w:name w:val="WW8Num20"/>
    <w:basedOn w:val="Bezlisty"/>
    <w:rsid w:val="00EE5FB6"/>
    <w:pPr>
      <w:numPr>
        <w:numId w:val="21"/>
      </w:numPr>
    </w:pPr>
  </w:style>
  <w:style w:type="numbering" w:customStyle="1" w:styleId="WW8Num21">
    <w:name w:val="WW8Num21"/>
    <w:basedOn w:val="Bezlisty"/>
    <w:rsid w:val="00EE5FB6"/>
    <w:pPr>
      <w:numPr>
        <w:numId w:val="22"/>
      </w:numPr>
    </w:pPr>
  </w:style>
  <w:style w:type="numbering" w:customStyle="1" w:styleId="WW8Num22">
    <w:name w:val="WW8Num22"/>
    <w:basedOn w:val="Bezlisty"/>
    <w:rsid w:val="00EE5FB6"/>
    <w:pPr>
      <w:numPr>
        <w:numId w:val="23"/>
      </w:numPr>
    </w:pPr>
  </w:style>
  <w:style w:type="numbering" w:customStyle="1" w:styleId="WW8Num23">
    <w:name w:val="WW8Num23"/>
    <w:basedOn w:val="Bezlisty"/>
    <w:rsid w:val="00EE5FB6"/>
    <w:pPr>
      <w:numPr>
        <w:numId w:val="24"/>
      </w:numPr>
    </w:pPr>
  </w:style>
  <w:style w:type="numbering" w:customStyle="1" w:styleId="WW8Num24">
    <w:name w:val="WW8Num24"/>
    <w:basedOn w:val="Bezlisty"/>
    <w:rsid w:val="00EE5FB6"/>
    <w:pPr>
      <w:numPr>
        <w:numId w:val="63"/>
      </w:numPr>
    </w:pPr>
  </w:style>
  <w:style w:type="numbering" w:customStyle="1" w:styleId="WW8Num25">
    <w:name w:val="WW8Num25"/>
    <w:basedOn w:val="Bezlisty"/>
    <w:rsid w:val="00EE5FB6"/>
    <w:pPr>
      <w:numPr>
        <w:numId w:val="26"/>
      </w:numPr>
    </w:pPr>
  </w:style>
  <w:style w:type="numbering" w:customStyle="1" w:styleId="WW8Num26">
    <w:name w:val="WW8Num26"/>
    <w:basedOn w:val="Bezlisty"/>
    <w:rsid w:val="00EE5FB6"/>
    <w:pPr>
      <w:numPr>
        <w:numId w:val="64"/>
      </w:numPr>
    </w:pPr>
  </w:style>
  <w:style w:type="numbering" w:customStyle="1" w:styleId="WW8Num27">
    <w:name w:val="WW8Num27"/>
    <w:basedOn w:val="Bezlisty"/>
    <w:rsid w:val="00EE5FB6"/>
    <w:pPr>
      <w:numPr>
        <w:numId w:val="28"/>
      </w:numPr>
    </w:pPr>
  </w:style>
  <w:style w:type="numbering" w:customStyle="1" w:styleId="WW8Num28">
    <w:name w:val="WW8Num28"/>
    <w:basedOn w:val="Bezlisty"/>
    <w:rsid w:val="00EE5FB6"/>
    <w:pPr>
      <w:numPr>
        <w:numId w:val="29"/>
      </w:numPr>
    </w:pPr>
  </w:style>
  <w:style w:type="numbering" w:customStyle="1" w:styleId="WW8Num29">
    <w:name w:val="WW8Num29"/>
    <w:basedOn w:val="Bezlisty"/>
    <w:rsid w:val="00EE5FB6"/>
    <w:pPr>
      <w:numPr>
        <w:numId w:val="30"/>
      </w:numPr>
    </w:pPr>
  </w:style>
  <w:style w:type="numbering" w:customStyle="1" w:styleId="WW8Num76">
    <w:name w:val="WW8Num76"/>
    <w:basedOn w:val="Bezlisty"/>
    <w:rsid w:val="00EE5FB6"/>
    <w:pPr>
      <w:numPr>
        <w:numId w:val="31"/>
      </w:numPr>
    </w:pPr>
  </w:style>
  <w:style w:type="numbering" w:customStyle="1" w:styleId="WW8Num74">
    <w:name w:val="WW8Num74"/>
    <w:basedOn w:val="Bezlisty"/>
    <w:rsid w:val="00EE5FB6"/>
    <w:pPr>
      <w:numPr>
        <w:numId w:val="32"/>
      </w:numPr>
    </w:pPr>
  </w:style>
  <w:style w:type="numbering" w:customStyle="1" w:styleId="WW8Num50">
    <w:name w:val="WW8Num50"/>
    <w:basedOn w:val="Bezlisty"/>
    <w:rsid w:val="00EE5FB6"/>
    <w:pPr>
      <w:numPr>
        <w:numId w:val="33"/>
      </w:numPr>
    </w:pPr>
  </w:style>
  <w:style w:type="character" w:styleId="Hipercze">
    <w:name w:val="Hyperlink"/>
    <w:basedOn w:val="Domylnaczcionkaakapitu"/>
    <w:uiPriority w:val="99"/>
    <w:unhideWhenUsed/>
    <w:rsid w:val="000165FB"/>
    <w:rPr>
      <w:color w:val="0000FF" w:themeColor="hyperlink"/>
      <w:u w:val="single"/>
    </w:rPr>
  </w:style>
  <w:style w:type="paragraph" w:customStyle="1" w:styleId="db">
    <w:name w:val="db"/>
    <w:rsid w:val="00466DB5"/>
    <w:pPr>
      <w:widowControl/>
      <w:suppressAutoHyphens w:val="0"/>
      <w:autoSpaceDN/>
      <w:textAlignment w:val="auto"/>
    </w:pPr>
    <w:rPr>
      <w:rFonts w:eastAsia="Times New Roman" w:cs="Times New Roman"/>
      <w:color w:val="000000"/>
      <w:kern w:val="0"/>
      <w:sz w:val="28"/>
      <w:szCs w:val="20"/>
      <w:lang w:eastAsia="pl-PL" w:bidi="ar-SA"/>
    </w:rPr>
  </w:style>
  <w:style w:type="character" w:customStyle="1" w:styleId="Znakiprzypiswdolnych">
    <w:name w:val="Znaki przypisów dolnych"/>
    <w:basedOn w:val="Domylnaczcionkaakapitu1"/>
    <w:rsid w:val="005C36B5"/>
    <w:rPr>
      <w:vertAlign w:val="superscript"/>
    </w:rPr>
  </w:style>
  <w:style w:type="character" w:customStyle="1" w:styleId="Odwoanieprzypisudolnego1">
    <w:name w:val="Odwołanie przypisu dolnego1"/>
    <w:rsid w:val="005C36B5"/>
    <w:rPr>
      <w:vertAlign w:val="superscript"/>
    </w:rPr>
  </w:style>
  <w:style w:type="paragraph" w:styleId="Tekstprzypisudolnego">
    <w:name w:val="footnote text"/>
    <w:basedOn w:val="Normalny"/>
    <w:link w:val="TekstprzypisudolnegoZnak"/>
    <w:rsid w:val="005C36B5"/>
    <w:pPr>
      <w:widowControl w:val="0"/>
      <w:suppressLineNumbers/>
      <w:autoSpaceDE/>
      <w:autoSpaceDN/>
      <w:ind w:left="283" w:hanging="283"/>
      <w:textAlignment w:val="auto"/>
    </w:pPr>
    <w:rPr>
      <w:rFonts w:eastAsia="SimSun" w:cs="Mangal"/>
      <w:color w:val="auto"/>
      <w:kern w:val="1"/>
      <w:sz w:val="20"/>
      <w:szCs w:val="20"/>
      <w:lang w:bidi="hi-IN"/>
    </w:rPr>
  </w:style>
  <w:style w:type="character" w:customStyle="1" w:styleId="TekstprzypisudolnegoZnak">
    <w:name w:val="Tekst przypisu dolnego Znak"/>
    <w:basedOn w:val="Domylnaczcionkaakapitu"/>
    <w:link w:val="Tekstprzypisudolnego"/>
    <w:rsid w:val="005C36B5"/>
    <w:rPr>
      <w:kern w:val="1"/>
      <w:sz w:val="20"/>
      <w:szCs w:val="20"/>
    </w:rPr>
  </w:style>
  <w:style w:type="paragraph" w:customStyle="1" w:styleId="Zawartotabeli">
    <w:name w:val="Zawartość tabeli"/>
    <w:basedOn w:val="Normalny"/>
    <w:qFormat/>
    <w:rsid w:val="005C36B5"/>
    <w:pPr>
      <w:widowControl w:val="0"/>
      <w:suppressLineNumbers/>
      <w:autoSpaceDE/>
      <w:autoSpaceDN/>
      <w:textAlignment w:val="auto"/>
    </w:pPr>
    <w:rPr>
      <w:rFonts w:eastAsia="SimSun" w:cs="Mangal"/>
      <w:color w:val="auto"/>
      <w:kern w:val="1"/>
      <w:lang w:bidi="hi-IN"/>
    </w:rPr>
  </w:style>
  <w:style w:type="paragraph" w:customStyle="1" w:styleId="Akapitzlist1">
    <w:name w:val="Akapit z listą1"/>
    <w:basedOn w:val="Normalny"/>
    <w:rsid w:val="005C36B5"/>
    <w:pPr>
      <w:widowControl w:val="0"/>
      <w:autoSpaceDE/>
      <w:autoSpaceDN/>
      <w:spacing w:after="160"/>
      <w:ind w:left="720"/>
      <w:contextualSpacing/>
      <w:textAlignment w:val="auto"/>
    </w:pPr>
    <w:rPr>
      <w:rFonts w:eastAsia="SimSun" w:cs="Mangal"/>
      <w:color w:val="auto"/>
      <w:kern w:val="1"/>
      <w:lang w:bidi="hi-IN"/>
    </w:rPr>
  </w:style>
</w:styles>
</file>

<file path=word/webSettings.xml><?xml version="1.0" encoding="utf-8"?>
<w:webSettings xmlns:r="http://schemas.openxmlformats.org/officeDocument/2006/relationships" xmlns:w="http://schemas.openxmlformats.org/wordprocessingml/2006/main">
  <w:divs>
    <w:div w:id="714887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0FA54-5041-4121-91CA-37C8066FD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Pages>
  <Words>11959</Words>
  <Characters>71756</Characters>
  <Application>Microsoft Office Word</Application>
  <DocSecurity>0</DocSecurity>
  <Lines>597</Lines>
  <Paragraphs>167</Paragraphs>
  <ScaleCrop>false</ScaleCrop>
  <HeadingPairs>
    <vt:vector size="2" baseType="variant">
      <vt:variant>
        <vt:lpstr>Tytuł</vt:lpstr>
      </vt:variant>
      <vt:variant>
        <vt:i4>1</vt:i4>
      </vt:variant>
    </vt:vector>
  </HeadingPairs>
  <TitlesOfParts>
    <vt:vector size="1" baseType="lpstr">
      <vt:lpstr>Akt prawny</vt:lpstr>
    </vt:vector>
  </TitlesOfParts>
  <Company/>
  <LinksUpToDate>false</LinksUpToDate>
  <CharactersWithSpaces>83548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creator>Krzysztof Kocot</dc:creator>
  <cp:lastModifiedBy>Twoja nazwa użytkownika</cp:lastModifiedBy>
  <cp:revision>32</cp:revision>
  <cp:lastPrinted>2017-10-24T12:11:00Z</cp:lastPrinted>
  <dcterms:created xsi:type="dcterms:W3CDTF">2017-10-23T12:38:00Z</dcterms:created>
  <dcterms:modified xsi:type="dcterms:W3CDTF">2017-10-25T08:34:00Z</dcterms:modified>
</cp:coreProperties>
</file>